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006" w:rsidRPr="002F7086" w:rsidRDefault="00FD2006">
      <w:pPr>
        <w:widowControl w:val="0"/>
        <w:autoSpaceDE w:val="0"/>
        <w:autoSpaceDN w:val="0"/>
        <w:adjustRightInd w:val="0"/>
        <w:spacing w:after="0" w:line="240" w:lineRule="auto"/>
        <w:outlineLvl w:val="0"/>
        <w:rPr>
          <w:rFonts w:ascii="Time Roman" w:hAnsi="Time Roman" w:cs="Calibri"/>
          <w:sz w:val="28"/>
          <w:szCs w:val="28"/>
        </w:rPr>
      </w:pPr>
      <w:bookmarkStart w:id="0" w:name="Par1"/>
      <w:bookmarkEnd w:id="0"/>
      <w:r w:rsidRPr="002F7086">
        <w:rPr>
          <w:rFonts w:ascii="Time Roman" w:hAnsi="Time Roman" w:cs="Calibri"/>
          <w:sz w:val="28"/>
          <w:szCs w:val="28"/>
        </w:rPr>
        <w:t>Зарегистрировано в Минюсте России 3 февраля 2014 г. N 31205</w:t>
      </w:r>
    </w:p>
    <w:p w:rsidR="00FD2006" w:rsidRPr="002F7086" w:rsidRDefault="00FD2006">
      <w:pPr>
        <w:widowControl w:val="0"/>
        <w:pBdr>
          <w:top w:val="single" w:sz="6" w:space="0" w:color="auto"/>
        </w:pBdr>
        <w:autoSpaceDE w:val="0"/>
        <w:autoSpaceDN w:val="0"/>
        <w:adjustRightInd w:val="0"/>
        <w:spacing w:before="100" w:after="10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МИНИСТЕРСТВО ОБРАЗОВАНИЯ И НАУКИ РОССИЙСКОЙ ФЕДЕРАЦИИ</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ПРИКАЗ</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от 26 декабря 2013 г. N 1400</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ОБ УТВЕРЖДЕНИИ ПОРЯДКА</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ПРОВЕДЕНИЯ ГОСУДАРСТВЕННОЙ ИТОГОВОЙ АТТЕСТАЦИИ</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ПО ОБРАЗОВАТЕЛЬНЫМ ПРОГРАММАМ СРЕДНЕГО ОБЩЕГО ОБРАЗОВАНИЯ</w:t>
      </w: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Список изменяющих документов</w:t>
      </w: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 xml:space="preserve">(в ред. Приказов Минобрнауки России от 08.04.2014 </w:t>
      </w:r>
      <w:hyperlink r:id="rId4" w:history="1">
        <w:r w:rsidRPr="002F7086">
          <w:rPr>
            <w:rFonts w:ascii="Time Roman" w:hAnsi="Time Roman" w:cs="Calibri"/>
            <w:color w:val="0000FF"/>
            <w:sz w:val="28"/>
            <w:szCs w:val="28"/>
          </w:rPr>
          <w:t>N 291</w:t>
        </w:r>
      </w:hyperlink>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 xml:space="preserve">от 15.05.2014 </w:t>
      </w:r>
      <w:hyperlink r:id="rId5" w:history="1">
        <w:r w:rsidRPr="002F7086">
          <w:rPr>
            <w:rFonts w:ascii="Time Roman" w:hAnsi="Time Roman" w:cs="Calibri"/>
            <w:color w:val="0000FF"/>
            <w:sz w:val="28"/>
            <w:szCs w:val="28"/>
          </w:rPr>
          <w:t>N 529</w:t>
        </w:r>
      </w:hyperlink>
      <w:r w:rsidRPr="002F7086">
        <w:rPr>
          <w:rFonts w:ascii="Time Roman" w:hAnsi="Time Roman" w:cs="Calibri"/>
          <w:sz w:val="28"/>
          <w:szCs w:val="28"/>
        </w:rPr>
        <w:t xml:space="preserve">, от 05.08.2014 </w:t>
      </w:r>
      <w:hyperlink r:id="rId6" w:history="1">
        <w:r w:rsidRPr="002F7086">
          <w:rPr>
            <w:rFonts w:ascii="Time Roman" w:hAnsi="Time Roman" w:cs="Calibri"/>
            <w:color w:val="0000FF"/>
            <w:sz w:val="28"/>
            <w:szCs w:val="28"/>
          </w:rPr>
          <w:t>N 923</w:t>
        </w:r>
      </w:hyperlink>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В соответствии с </w:t>
      </w:r>
      <w:hyperlink r:id="rId7" w:history="1">
        <w:r w:rsidRPr="002F7086">
          <w:rPr>
            <w:rFonts w:ascii="Time Roman" w:hAnsi="Time Roman" w:cs="Calibri"/>
            <w:color w:val="0000FF"/>
            <w:sz w:val="28"/>
            <w:szCs w:val="28"/>
          </w:rPr>
          <w:t>частью 5</w:t>
        </w:r>
      </w:hyperlink>
      <w:r w:rsidRPr="002F7086">
        <w:rPr>
          <w:rFonts w:ascii="Time Roman" w:hAnsi="Time Roman" w:cs="Calibri"/>
          <w:sz w:val="28"/>
          <w:szCs w:val="28"/>
        </w:rPr>
        <w:t xml:space="preserve"> и </w:t>
      </w:r>
      <w:hyperlink r:id="rId8" w:history="1">
        <w:r w:rsidRPr="002F7086">
          <w:rPr>
            <w:rFonts w:ascii="Time Roman" w:hAnsi="Time Roman" w:cs="Calibri"/>
            <w:color w:val="0000FF"/>
            <w:sz w:val="28"/>
            <w:szCs w:val="28"/>
          </w:rPr>
          <w:t>пунктом 1 части 13 статьи 59</w:t>
        </w:r>
      </w:hyperlink>
      <w:r w:rsidRPr="002F7086">
        <w:rPr>
          <w:rFonts w:ascii="Time Roman" w:hAnsi="Time Roman" w:cs="Calibri"/>
          <w:sz w:val="28"/>
          <w:szCs w:val="28"/>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и подпунктами 5.2.35 - 5.2.37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приказываю: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1. Утвердить прилагаемый </w:t>
      </w:r>
      <w:hyperlink w:anchor="Par49" w:history="1">
        <w:r w:rsidRPr="002F7086">
          <w:rPr>
            <w:rFonts w:ascii="Time Roman" w:hAnsi="Time Roman" w:cs="Calibri"/>
            <w:color w:val="0000FF"/>
            <w:sz w:val="28"/>
            <w:szCs w:val="28"/>
          </w:rPr>
          <w:t>Порядок</w:t>
        </w:r>
      </w:hyperlink>
      <w:r w:rsidRPr="002F7086">
        <w:rPr>
          <w:rFonts w:ascii="Time Roman" w:hAnsi="Time Roman" w:cs="Calibri"/>
          <w:sz w:val="28"/>
          <w:szCs w:val="28"/>
        </w:rPr>
        <w:t xml:space="preserve"> проведения государственной итоговой аттестации по образовательным программам среднего общего образования.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 Признать утратившими силу приказы Министерства образования и науки Российской Федерации: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15 февраля 2008 г. </w:t>
      </w:r>
      <w:hyperlink r:id="rId9" w:history="1">
        <w:r w:rsidRPr="002F7086">
          <w:rPr>
            <w:rFonts w:ascii="Time Roman" w:hAnsi="Time Roman" w:cs="Calibri"/>
            <w:color w:val="0000FF"/>
            <w:sz w:val="28"/>
            <w:szCs w:val="28"/>
          </w:rPr>
          <w:t>N 55</w:t>
        </w:r>
      </w:hyperlink>
      <w:r w:rsidRPr="002F7086">
        <w:rPr>
          <w:rFonts w:ascii="Time Roman" w:hAnsi="Time Roman" w:cs="Calibri"/>
          <w:sz w:val="28"/>
          <w:szCs w:val="28"/>
        </w:rPr>
        <w:t xml:space="preserve"> "Об утверждении формы свидетельства о результатах единого государственного экзамена" (зарегистрирован Министерством юстиции Российской Федерации 29 февраля 2008 г., регистрационный N 11257);</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28 ноября 2008 г. </w:t>
      </w:r>
      <w:hyperlink r:id="rId10" w:history="1">
        <w:r w:rsidRPr="002F7086">
          <w:rPr>
            <w:rFonts w:ascii="Time Roman" w:hAnsi="Time Roman" w:cs="Calibri"/>
            <w:color w:val="0000FF"/>
            <w:sz w:val="28"/>
            <w:szCs w:val="28"/>
          </w:rPr>
          <w:t>N 362</w:t>
        </w:r>
      </w:hyperlink>
      <w:r w:rsidRPr="002F7086">
        <w:rPr>
          <w:rFonts w:ascii="Time Roman" w:hAnsi="Time Roman" w:cs="Calibri"/>
          <w:sz w:val="28"/>
          <w:szCs w:val="28"/>
        </w:rPr>
        <w:t xml:space="preserve"> "Об утверждении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(зарегистрирован Министерством юстиции Российской Федерации 13 января 2009 г., регистрационный N 13065);</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30 января 2009 г. </w:t>
      </w:r>
      <w:hyperlink r:id="rId11" w:history="1">
        <w:r w:rsidRPr="002F7086">
          <w:rPr>
            <w:rFonts w:ascii="Time Roman" w:hAnsi="Time Roman" w:cs="Calibri"/>
            <w:color w:val="0000FF"/>
            <w:sz w:val="28"/>
            <w:szCs w:val="28"/>
          </w:rPr>
          <w:t>N 16</w:t>
        </w:r>
      </w:hyperlink>
      <w:r w:rsidRPr="002F7086">
        <w:rPr>
          <w:rFonts w:ascii="Time Roman" w:hAnsi="Time Roman" w:cs="Calibri"/>
          <w:sz w:val="28"/>
          <w:szCs w:val="28"/>
        </w:rPr>
        <w:t xml:space="preserve"> "О внесении изменения в Положение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утвержденное приказом Министерства образования и науки Российской Федерации от 28 ноября 2008 г. N 362, и об утверждении </w:t>
      </w:r>
      <w:r w:rsidRPr="002F7086">
        <w:rPr>
          <w:rFonts w:ascii="Time Roman" w:hAnsi="Time Roman" w:cs="Calibri"/>
          <w:sz w:val="28"/>
          <w:szCs w:val="28"/>
        </w:rPr>
        <w:lastRenderedPageBreak/>
        <w:t>образца справки об обучении в образовательном учреждении, реализующем основные общеобразовательные программы основного общего и (или) среднего (полного) общего образования" (зарегистрирован Министерством юстиции Российской Федерации 20 марта 2009 г., регистрационный N 13559);</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2 марта 2009 г. </w:t>
      </w:r>
      <w:hyperlink r:id="rId12" w:history="1">
        <w:r w:rsidRPr="002F7086">
          <w:rPr>
            <w:rFonts w:ascii="Time Roman" w:hAnsi="Time Roman" w:cs="Calibri"/>
            <w:color w:val="0000FF"/>
            <w:sz w:val="28"/>
            <w:szCs w:val="28"/>
          </w:rPr>
          <w:t>N 68</w:t>
        </w:r>
      </w:hyperlink>
      <w:r w:rsidRPr="002F7086">
        <w:rPr>
          <w:rFonts w:ascii="Time Roman" w:hAnsi="Time Roman" w:cs="Calibri"/>
          <w:sz w:val="28"/>
          <w:szCs w:val="28"/>
        </w:rPr>
        <w:t xml:space="preserve"> "Об утверждении Порядка выдачи свидетельства о результатах единого государственного экзамена" (зарегистрирован Министерством юстиции Российской Федерации 31 марта 2009 г., регистрационный N 13636);</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3 марта 2009 г. </w:t>
      </w:r>
      <w:hyperlink r:id="rId13" w:history="1">
        <w:r w:rsidRPr="002F7086">
          <w:rPr>
            <w:rFonts w:ascii="Time Roman" w:hAnsi="Time Roman" w:cs="Calibri"/>
            <w:color w:val="0000FF"/>
            <w:sz w:val="28"/>
            <w:szCs w:val="28"/>
          </w:rPr>
          <w:t>N 70</w:t>
        </w:r>
      </w:hyperlink>
      <w:r w:rsidRPr="002F7086">
        <w:rPr>
          <w:rFonts w:ascii="Time Roman" w:hAnsi="Time Roman" w:cs="Calibri"/>
          <w:sz w:val="28"/>
          <w:szCs w:val="28"/>
        </w:rPr>
        <w:t xml:space="preserve"> "Об утверждении Порядка проведения государственного выпускного экзамена" (зарегистрирован Министерством юстиции Российской Федерации 7 апреля 2009 г., регистрационный N 13691);</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9 марта 2010 г. </w:t>
      </w:r>
      <w:hyperlink r:id="rId14" w:history="1">
        <w:r w:rsidRPr="002F7086">
          <w:rPr>
            <w:rFonts w:ascii="Time Roman" w:hAnsi="Time Roman" w:cs="Calibri"/>
            <w:color w:val="0000FF"/>
            <w:sz w:val="28"/>
            <w:szCs w:val="28"/>
          </w:rPr>
          <w:t>N 169</w:t>
        </w:r>
      </w:hyperlink>
      <w:r w:rsidRPr="002F7086">
        <w:rPr>
          <w:rFonts w:ascii="Time Roman" w:hAnsi="Time Roman" w:cs="Calibri"/>
          <w:sz w:val="28"/>
          <w:szCs w:val="28"/>
        </w:rPr>
        <w:t xml:space="preserve"> "О внесении изменений в Порядок выдачи свидетельства о результатах единого государственного экзамена, утвержденный приказом Министерства образования и науки Российской Федерации от 2 марта 2009 г. N 68" (зарегистрирован Министерством юстиции Российской Федерации 8 апреля 2010 г., регистрационный N 16831);</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5 апреля 2010 г. </w:t>
      </w:r>
      <w:hyperlink r:id="rId15" w:history="1">
        <w:r w:rsidRPr="002F7086">
          <w:rPr>
            <w:rFonts w:ascii="Time Roman" w:hAnsi="Time Roman" w:cs="Calibri"/>
            <w:color w:val="0000FF"/>
            <w:sz w:val="28"/>
            <w:szCs w:val="28"/>
          </w:rPr>
          <w:t>N 265</w:t>
        </w:r>
      </w:hyperlink>
      <w:r w:rsidRPr="002F7086">
        <w:rPr>
          <w:rFonts w:ascii="Time Roman" w:hAnsi="Time Roman" w:cs="Calibri"/>
          <w:sz w:val="28"/>
          <w:szCs w:val="28"/>
        </w:rPr>
        <w:t xml:space="preserve"> "О внесении изменений в Порядок проведения государственного выпускного экзамена, утвержденный приказом Министерства образования и науки Российской Федерации от 3 марта 2009 г. N 70" (зарегистрирован Министерством юстиции Российской Федерации 4 мая 2010 г., регистрационный N 17093);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11 октября 2011 г. </w:t>
      </w:r>
      <w:hyperlink r:id="rId16" w:history="1">
        <w:r w:rsidRPr="002F7086">
          <w:rPr>
            <w:rFonts w:ascii="Time Roman" w:hAnsi="Time Roman" w:cs="Calibri"/>
            <w:color w:val="0000FF"/>
            <w:sz w:val="28"/>
            <w:szCs w:val="28"/>
          </w:rPr>
          <w:t>N 2451</w:t>
        </w:r>
      </w:hyperlink>
      <w:r w:rsidRPr="002F7086">
        <w:rPr>
          <w:rFonts w:ascii="Time Roman" w:hAnsi="Time Roman" w:cs="Calibri"/>
          <w:sz w:val="28"/>
          <w:szCs w:val="28"/>
        </w:rPr>
        <w:t xml:space="preserve"> "Об утверждении Порядка проведения единого государственного экзамена" (зарегистрирован Министерством юстиции Российской Федерации 31 января 2012 г., регистрационный N 23065);</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от 19 декабря 2011 г. </w:t>
      </w:r>
      <w:hyperlink r:id="rId17" w:history="1">
        <w:r w:rsidRPr="002F7086">
          <w:rPr>
            <w:rFonts w:ascii="Time Roman" w:hAnsi="Time Roman" w:cs="Calibri"/>
            <w:color w:val="0000FF"/>
            <w:sz w:val="28"/>
            <w:szCs w:val="28"/>
          </w:rPr>
          <w:t>N 2854</w:t>
        </w:r>
      </w:hyperlink>
      <w:r w:rsidRPr="002F7086">
        <w:rPr>
          <w:rFonts w:ascii="Time Roman" w:hAnsi="Time Roman" w:cs="Calibri"/>
          <w:sz w:val="28"/>
          <w:szCs w:val="28"/>
        </w:rPr>
        <w:t xml:space="preserve"> "О внесении изменений в Положение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утвержденное приказом Министерства образования и науки Российской Федерации от 28 ноября 2008 г. N 362, и Порядок проведения государственного выпускного экзамена, утвержденный приказом Министерства образования и науки Российской Федерации от 3 марта 2009 г. N 70" (зарегистрирован Министерством юстиции Российской Федерации 27 января 2012 г., регистрационный N 23045).</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3. Установить, что </w:t>
      </w:r>
      <w:hyperlink w:anchor="Par393" w:history="1">
        <w:r w:rsidRPr="002F7086">
          <w:rPr>
            <w:rFonts w:ascii="Time Roman" w:hAnsi="Time Roman" w:cs="Calibri"/>
            <w:color w:val="0000FF"/>
            <w:sz w:val="28"/>
            <w:szCs w:val="28"/>
          </w:rPr>
          <w:t>пункты 47</w:t>
        </w:r>
      </w:hyperlink>
      <w:r w:rsidRPr="002F7086">
        <w:rPr>
          <w:rFonts w:ascii="Time Roman" w:hAnsi="Time Roman" w:cs="Calibri"/>
          <w:sz w:val="28"/>
          <w:szCs w:val="28"/>
        </w:rPr>
        <w:t xml:space="preserve"> и </w:t>
      </w:r>
      <w:hyperlink w:anchor="Par427" w:history="1">
        <w:r w:rsidRPr="002F7086">
          <w:rPr>
            <w:rFonts w:ascii="Time Roman" w:hAnsi="Time Roman" w:cs="Calibri"/>
            <w:color w:val="0000FF"/>
            <w:sz w:val="28"/>
            <w:szCs w:val="28"/>
          </w:rPr>
          <w:t>57</w:t>
        </w:r>
      </w:hyperlink>
      <w:r w:rsidRPr="002F7086">
        <w:rPr>
          <w:rFonts w:ascii="Time Roman" w:hAnsi="Time Roman" w:cs="Calibri"/>
          <w:sz w:val="28"/>
          <w:szCs w:val="28"/>
        </w:rPr>
        <w:t xml:space="preserve"> Порядка проведения государственной итоговой аттестации по образовательным программам среднего общего образования вступают в силу с 1 сентября 2014 года.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right"/>
        <w:rPr>
          <w:rFonts w:ascii="Time Roman" w:hAnsi="Time Roman" w:cs="Calibri"/>
          <w:sz w:val="28"/>
          <w:szCs w:val="28"/>
        </w:rPr>
      </w:pPr>
      <w:r w:rsidRPr="002F7086">
        <w:rPr>
          <w:rFonts w:ascii="Time Roman" w:hAnsi="Time Roman" w:cs="Calibri"/>
          <w:sz w:val="28"/>
          <w:szCs w:val="28"/>
        </w:rPr>
        <w:t>Министр</w:t>
      </w:r>
    </w:p>
    <w:p w:rsidR="00FD2006" w:rsidRPr="002F7086" w:rsidRDefault="00FD2006">
      <w:pPr>
        <w:widowControl w:val="0"/>
        <w:autoSpaceDE w:val="0"/>
        <w:autoSpaceDN w:val="0"/>
        <w:adjustRightInd w:val="0"/>
        <w:spacing w:after="0" w:line="240" w:lineRule="auto"/>
        <w:jc w:val="right"/>
        <w:rPr>
          <w:rFonts w:ascii="Time Roman" w:hAnsi="Time Roman" w:cs="Calibri"/>
          <w:sz w:val="28"/>
          <w:szCs w:val="28"/>
        </w:rPr>
      </w:pPr>
      <w:r w:rsidRPr="002F7086">
        <w:rPr>
          <w:rFonts w:ascii="Time Roman" w:hAnsi="Time Roman" w:cs="Calibri"/>
          <w:sz w:val="28"/>
          <w:szCs w:val="28"/>
        </w:rPr>
        <w:t>Д.В.ЛИВАНОВ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right"/>
        <w:outlineLvl w:val="0"/>
        <w:rPr>
          <w:rFonts w:ascii="Time Roman" w:hAnsi="Time Roman" w:cs="Calibri"/>
          <w:sz w:val="28"/>
          <w:szCs w:val="28"/>
        </w:rPr>
      </w:pPr>
      <w:bookmarkStart w:id="1" w:name="Par38"/>
      <w:bookmarkEnd w:id="1"/>
      <w:r w:rsidRPr="002F7086">
        <w:rPr>
          <w:rFonts w:ascii="Time Roman" w:hAnsi="Time Roman" w:cs="Calibri"/>
          <w:sz w:val="28"/>
          <w:szCs w:val="28"/>
        </w:rPr>
        <w:t>Приложение</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right"/>
        <w:rPr>
          <w:rFonts w:ascii="Time Roman" w:hAnsi="Time Roman" w:cs="Calibri"/>
          <w:sz w:val="28"/>
          <w:szCs w:val="28"/>
        </w:rPr>
      </w:pPr>
      <w:r w:rsidRPr="002F7086">
        <w:rPr>
          <w:rFonts w:ascii="Time Roman" w:hAnsi="Time Roman" w:cs="Calibri"/>
          <w:sz w:val="28"/>
          <w:szCs w:val="28"/>
        </w:rPr>
        <w:lastRenderedPageBreak/>
        <w:t>Утвержден</w:t>
      </w:r>
    </w:p>
    <w:p w:rsidR="00FD2006" w:rsidRPr="002F7086" w:rsidRDefault="00FD2006">
      <w:pPr>
        <w:widowControl w:val="0"/>
        <w:autoSpaceDE w:val="0"/>
        <w:autoSpaceDN w:val="0"/>
        <w:adjustRightInd w:val="0"/>
        <w:spacing w:after="0" w:line="240" w:lineRule="auto"/>
        <w:jc w:val="right"/>
        <w:rPr>
          <w:rFonts w:ascii="Time Roman" w:hAnsi="Time Roman" w:cs="Calibri"/>
          <w:sz w:val="28"/>
          <w:szCs w:val="28"/>
        </w:rPr>
      </w:pPr>
      <w:r w:rsidRPr="002F7086">
        <w:rPr>
          <w:rFonts w:ascii="Time Roman" w:hAnsi="Time Roman" w:cs="Calibri"/>
          <w:sz w:val="28"/>
          <w:szCs w:val="28"/>
        </w:rPr>
        <w:t>приказом Министерства образования</w:t>
      </w:r>
    </w:p>
    <w:p w:rsidR="00FD2006" w:rsidRPr="002F7086" w:rsidRDefault="00FD2006">
      <w:pPr>
        <w:widowControl w:val="0"/>
        <w:autoSpaceDE w:val="0"/>
        <w:autoSpaceDN w:val="0"/>
        <w:adjustRightInd w:val="0"/>
        <w:spacing w:after="0" w:line="240" w:lineRule="auto"/>
        <w:jc w:val="right"/>
        <w:rPr>
          <w:rFonts w:ascii="Time Roman" w:hAnsi="Time Roman" w:cs="Calibri"/>
          <w:sz w:val="28"/>
          <w:szCs w:val="28"/>
        </w:rPr>
      </w:pPr>
      <w:r w:rsidRPr="002F7086">
        <w:rPr>
          <w:rFonts w:ascii="Time Roman" w:hAnsi="Time Roman" w:cs="Calibri"/>
          <w:sz w:val="28"/>
          <w:szCs w:val="28"/>
        </w:rPr>
        <w:t>и науки Российской Федерации</w:t>
      </w:r>
    </w:p>
    <w:p w:rsidR="00FD2006" w:rsidRPr="002F7086" w:rsidRDefault="00FD2006">
      <w:pPr>
        <w:widowControl w:val="0"/>
        <w:autoSpaceDE w:val="0"/>
        <w:autoSpaceDN w:val="0"/>
        <w:adjustRightInd w:val="0"/>
        <w:spacing w:after="0" w:line="240" w:lineRule="auto"/>
        <w:jc w:val="right"/>
        <w:rPr>
          <w:rFonts w:ascii="Time Roman" w:hAnsi="Time Roman" w:cs="Calibri"/>
          <w:sz w:val="28"/>
          <w:szCs w:val="28"/>
        </w:rPr>
      </w:pPr>
      <w:r w:rsidRPr="002F7086">
        <w:rPr>
          <w:rFonts w:ascii="Time Roman" w:hAnsi="Time Roman" w:cs="Calibri"/>
          <w:sz w:val="28"/>
          <w:szCs w:val="28"/>
        </w:rPr>
        <w:t>от 26 декабря 2013 г. N 1400</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pBdr>
          <w:top w:val="single" w:sz="6" w:space="0" w:color="auto"/>
        </w:pBdr>
        <w:autoSpaceDE w:val="0"/>
        <w:autoSpaceDN w:val="0"/>
        <w:adjustRightInd w:val="0"/>
        <w:spacing w:before="100" w:after="10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proofErr w:type="spellStart"/>
      <w:r w:rsidRPr="002F7086">
        <w:rPr>
          <w:rFonts w:ascii="Time Roman" w:hAnsi="Time Roman" w:cs="Calibri"/>
          <w:sz w:val="28"/>
          <w:szCs w:val="28"/>
        </w:rPr>
        <w:t>КонсультантПлюс</w:t>
      </w:r>
      <w:proofErr w:type="spellEnd"/>
      <w:r w:rsidRPr="002F7086">
        <w:rPr>
          <w:rFonts w:ascii="Time Roman" w:hAnsi="Time Roman" w:cs="Calibri"/>
          <w:sz w:val="28"/>
          <w:szCs w:val="28"/>
        </w:rPr>
        <w:t>: примечание.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 проведении государственной итоговой аттестации по образовательным программам среднего общего образования по математике и русскому языку в форме государственного выпускного экзамена (письменная форма) см. </w:t>
      </w:r>
      <w:hyperlink r:id="rId18" w:history="1">
        <w:r w:rsidRPr="002F7086">
          <w:rPr>
            <w:rFonts w:ascii="Time Roman" w:hAnsi="Time Roman" w:cs="Calibri"/>
            <w:color w:val="0000FF"/>
            <w:sz w:val="28"/>
            <w:szCs w:val="28"/>
          </w:rPr>
          <w:t>письмо</w:t>
        </w:r>
      </w:hyperlink>
      <w:r w:rsidRPr="002F7086">
        <w:rPr>
          <w:rFonts w:ascii="Time Roman" w:hAnsi="Time Roman" w:cs="Calibri"/>
          <w:sz w:val="28"/>
          <w:szCs w:val="28"/>
        </w:rPr>
        <w:t xml:space="preserve"> Рособрнадзора от 13.03.2014 N 02-105.</w:t>
      </w:r>
    </w:p>
    <w:p w:rsidR="00FD2006" w:rsidRPr="002F7086" w:rsidRDefault="00FD2006">
      <w:pPr>
        <w:widowControl w:val="0"/>
        <w:pBdr>
          <w:top w:val="single" w:sz="6" w:space="0" w:color="auto"/>
        </w:pBdr>
        <w:autoSpaceDE w:val="0"/>
        <w:autoSpaceDN w:val="0"/>
        <w:adjustRightInd w:val="0"/>
        <w:spacing w:before="100" w:after="10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bookmarkStart w:id="2" w:name="Par49"/>
      <w:bookmarkEnd w:id="2"/>
      <w:r w:rsidRPr="002F7086">
        <w:rPr>
          <w:rFonts w:ascii="Time Roman" w:hAnsi="Time Roman" w:cs="Calibri"/>
          <w:b/>
          <w:bCs/>
          <w:sz w:val="28"/>
          <w:szCs w:val="28"/>
        </w:rPr>
        <w:t>ПОРЯДОК</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ПРОВЕДЕНИЯ ГОСУДАРСТВЕННОЙ ИТОГОВОЙ АТТЕСТАЦИИ</w:t>
      </w:r>
    </w:p>
    <w:p w:rsidR="00FD2006" w:rsidRPr="002F7086" w:rsidRDefault="00FD2006">
      <w:pPr>
        <w:widowControl w:val="0"/>
        <w:autoSpaceDE w:val="0"/>
        <w:autoSpaceDN w:val="0"/>
        <w:adjustRightInd w:val="0"/>
        <w:spacing w:after="0" w:line="240" w:lineRule="auto"/>
        <w:jc w:val="center"/>
        <w:rPr>
          <w:rFonts w:ascii="Time Roman" w:hAnsi="Time Roman" w:cs="Calibri"/>
          <w:b/>
          <w:bCs/>
          <w:sz w:val="28"/>
          <w:szCs w:val="28"/>
        </w:rPr>
      </w:pPr>
      <w:r w:rsidRPr="002F7086">
        <w:rPr>
          <w:rFonts w:ascii="Time Roman" w:hAnsi="Time Roman" w:cs="Calibri"/>
          <w:b/>
          <w:bCs/>
          <w:sz w:val="28"/>
          <w:szCs w:val="28"/>
        </w:rPr>
        <w:t>ПО ОБРАЗОВАТЕЛЬНЫМ ПРОГРАММАМ СРЕДНЕГО ОБЩЕГО ОБРАЗОВАНИЯ</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Список изменяющих документов</w:t>
      </w: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 xml:space="preserve">(в ред. Приказов Минобрнауки России от 08.04.2014 </w:t>
      </w:r>
      <w:hyperlink r:id="rId19" w:history="1">
        <w:r w:rsidRPr="002F7086">
          <w:rPr>
            <w:rFonts w:ascii="Time Roman" w:hAnsi="Time Roman" w:cs="Calibri"/>
            <w:color w:val="0000FF"/>
            <w:sz w:val="28"/>
            <w:szCs w:val="28"/>
          </w:rPr>
          <w:t>N 291</w:t>
        </w:r>
      </w:hyperlink>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 xml:space="preserve">от 15.05.2014 </w:t>
      </w:r>
      <w:hyperlink r:id="rId20" w:history="1">
        <w:r w:rsidRPr="002F7086">
          <w:rPr>
            <w:rFonts w:ascii="Time Roman" w:hAnsi="Time Roman" w:cs="Calibri"/>
            <w:color w:val="0000FF"/>
            <w:sz w:val="28"/>
            <w:szCs w:val="28"/>
          </w:rPr>
          <w:t>N 529</w:t>
        </w:r>
      </w:hyperlink>
      <w:r w:rsidRPr="002F7086">
        <w:rPr>
          <w:rFonts w:ascii="Time Roman" w:hAnsi="Time Roman" w:cs="Calibri"/>
          <w:sz w:val="28"/>
          <w:szCs w:val="28"/>
        </w:rPr>
        <w:t xml:space="preserve">, от 05.08.2014 </w:t>
      </w:r>
      <w:hyperlink r:id="rId21" w:history="1">
        <w:r w:rsidRPr="002F7086">
          <w:rPr>
            <w:rFonts w:ascii="Time Roman" w:hAnsi="Time Roman" w:cs="Calibri"/>
            <w:color w:val="0000FF"/>
            <w:sz w:val="28"/>
            <w:szCs w:val="28"/>
          </w:rPr>
          <w:t>N 923</w:t>
        </w:r>
      </w:hyperlink>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3" w:name="Par57"/>
      <w:bookmarkEnd w:id="3"/>
      <w:r w:rsidRPr="002F7086">
        <w:rPr>
          <w:rFonts w:ascii="Time Roman" w:hAnsi="Time Roman" w:cs="Calibri"/>
          <w:sz w:val="28"/>
          <w:szCs w:val="28"/>
        </w:rPr>
        <w:t>I. Общие положения</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 Порядок проведения государственной итоговой аттестации по образовательным программам среднего общего образования (далее - Порядок) определяет формы проведения государственной итоговой аттестации по образовательным программам среднего общего образования (далее - ГИА), участников, сроки и продолжительность проведения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проверки экзаменационных работ, порядок подачи и рассмотрения апелляций, изменения и (или) аннулирования результатов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 ГИА, завершающая освоение имеющих государственную аккредитацию основных образовательных программ среднего общего образования, является обязательной.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3. Обучающиеся, являющиеся в текущем учебном году победителями или призерами заключительного этапа </w:t>
      </w:r>
      <w:hyperlink r:id="rId22" w:history="1">
        <w:r w:rsidRPr="002F7086">
          <w:rPr>
            <w:rFonts w:ascii="Time Roman" w:hAnsi="Time Roman" w:cs="Calibri"/>
            <w:color w:val="0000FF"/>
            <w:sz w:val="28"/>
            <w:szCs w:val="28"/>
          </w:rPr>
          <w:t>всероссийской олимпиады школьников</w:t>
        </w:r>
      </w:hyperlink>
      <w:r w:rsidRPr="002F7086">
        <w:rPr>
          <w:rFonts w:ascii="Time Roman" w:hAnsi="Time Roman" w:cs="Calibri"/>
          <w:sz w:val="28"/>
          <w:szCs w:val="28"/>
        </w:rPr>
        <w:t xml:space="preserve">, членами сборных команд Российской Федерации, участвовавших в международных олимпиадах и сформированных в </w:t>
      </w:r>
      <w:hyperlink r:id="rId23"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Министерством образования и науки Российской Федерации &lt;1&gt; (далее - Минобрнауки России), освобождаются от прохождения государственной итоговой аттестации по учебному предмету, соответствующему профилю всероссийской олимпиады школьников, международной олимпиады.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 xml:space="preserve">&lt;1&gt; </w:t>
      </w:r>
      <w:hyperlink r:id="rId24" w:history="1">
        <w:r w:rsidRPr="002F7086">
          <w:rPr>
            <w:rFonts w:ascii="Time Roman" w:hAnsi="Time Roman" w:cs="Calibri"/>
            <w:color w:val="0000FF"/>
            <w:sz w:val="28"/>
            <w:szCs w:val="28"/>
          </w:rPr>
          <w:t>Часть 4 статьи 71</w:t>
        </w:r>
      </w:hyperlink>
      <w:r w:rsidRPr="002F7086">
        <w:rPr>
          <w:rFonts w:ascii="Time Roman" w:hAnsi="Time Roman" w:cs="Calibri"/>
          <w:sz w:val="28"/>
          <w:szCs w:val="28"/>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(далее - Федеральный закон).</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по образовательным программам среднего профессионального образования, не имеющие среднего общего образования, вправе пройти ГИА,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25" w:history="1">
        <w:r w:rsidRPr="002F7086">
          <w:rPr>
            <w:rFonts w:ascii="Time Roman" w:hAnsi="Time Roman" w:cs="Calibri"/>
            <w:color w:val="0000FF"/>
            <w:sz w:val="28"/>
            <w:szCs w:val="28"/>
          </w:rPr>
          <w:t>Часть 6 статьи 68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4. ГИА проводится государственными экзаменационными комиссиями (далее - ГЭК)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w:t>
      </w:r>
      <w:hyperlink r:id="rId26" w:history="1">
        <w:r w:rsidRPr="002F7086">
          <w:rPr>
            <w:rFonts w:ascii="Time Roman" w:hAnsi="Time Roman" w:cs="Calibri"/>
            <w:color w:val="0000FF"/>
            <w:sz w:val="28"/>
            <w:szCs w:val="28"/>
          </w:rPr>
          <w:t>стандарта</w:t>
        </w:r>
      </w:hyperlink>
      <w:r w:rsidRPr="002F7086">
        <w:rPr>
          <w:rFonts w:ascii="Time Roman" w:hAnsi="Time Roman" w:cs="Calibri"/>
          <w:sz w:val="28"/>
          <w:szCs w:val="28"/>
        </w:rPr>
        <w:t xml:space="preserve">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27" w:history="1">
        <w:r w:rsidRPr="002F7086">
          <w:rPr>
            <w:rFonts w:ascii="Time Roman" w:hAnsi="Time Roman" w:cs="Calibri"/>
            <w:color w:val="0000FF"/>
            <w:sz w:val="28"/>
            <w:szCs w:val="28"/>
          </w:rPr>
          <w:t>Часть 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4" w:name="Par73"/>
      <w:bookmarkEnd w:id="4"/>
      <w:r w:rsidRPr="002F7086">
        <w:rPr>
          <w:rFonts w:ascii="Time Roman" w:hAnsi="Time Roman" w:cs="Calibri"/>
          <w:sz w:val="28"/>
          <w:szCs w:val="28"/>
        </w:rPr>
        <w:t>5. ГИА проводится по русскому языку и математике (далее - обязательные учебные предметы). Экзамены по другим учебным предметам -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 литературе народов Российской Федерации на родном языке из числа языков народов Российской Федерации (далее - родной язык и родная литература) - обучающиеся сдают на добровольной основе по своему выбору.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6. ГИА по всем учебным предметам, указанным в </w:t>
      </w:r>
      <w:hyperlink w:anchor="Par73" w:history="1">
        <w:r w:rsidRPr="002F7086">
          <w:rPr>
            <w:rFonts w:ascii="Time Roman" w:hAnsi="Time Roman" w:cs="Calibri"/>
            <w:color w:val="0000FF"/>
            <w:sz w:val="28"/>
            <w:szCs w:val="28"/>
          </w:rPr>
          <w:t>пункте 5</w:t>
        </w:r>
      </w:hyperlink>
      <w:r w:rsidRPr="002F7086">
        <w:rPr>
          <w:rFonts w:ascii="Time Roman" w:hAnsi="Time Roman" w:cs="Calibri"/>
          <w:sz w:val="28"/>
          <w:szCs w:val="28"/>
        </w:rPr>
        <w:t xml:space="preserve"> настоящего Порядка (за исключением иностранных языков, а также родного языка и родной литературы), проводится на русском языке.</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5" w:name="Par76"/>
      <w:bookmarkEnd w:id="5"/>
      <w:r w:rsidRPr="002F7086">
        <w:rPr>
          <w:rFonts w:ascii="Time Roman" w:hAnsi="Time Roman" w:cs="Calibri"/>
          <w:sz w:val="28"/>
          <w:szCs w:val="28"/>
        </w:rPr>
        <w:t>II. Формы проведения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7. ГИА проводится: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а) в форме единого государственного экзамена (далее - ЕГЭ) с использованием контрольных измерительных материалов, представляющих собой комплексы заданий стандартизированной формы &lt;1&gt; (далее - КИМ), - для обучающихся по образовательным программам среднего общего образования,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w:t>
      </w:r>
      <w:r w:rsidRPr="002F7086">
        <w:rPr>
          <w:rFonts w:ascii="Time Roman" w:hAnsi="Time Roman" w:cs="Calibri"/>
          <w:sz w:val="28"/>
          <w:szCs w:val="28"/>
        </w:rPr>
        <w:lastRenderedPageBreak/>
        <w:t>освоивших образовательные программы среднего общего образования в форме семейного образования или самообразования и допущенных в текущем году к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28" w:history="1">
        <w:r w:rsidRPr="002F7086">
          <w:rPr>
            <w:rFonts w:ascii="Time Roman" w:hAnsi="Time Roman" w:cs="Calibri"/>
            <w:color w:val="0000FF"/>
            <w:sz w:val="28"/>
            <w:szCs w:val="28"/>
          </w:rPr>
          <w:t>Часть 11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б) в форме государственного выпускного экзамена (далее - ГВЭ) с использованием текстов, тем, заданий, билетов -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для обучающихся с ограниченными возможностями здоровья или для обучающихся детей-инвалидов и инвалидов по образовательным программам среднего общего образования &lt;1&gt;, для обучающихся, освоивших в 2014 и 2015 годах образовательные программы среднего общего образования в образовательных организациях, расположенных на территориях Республики Крым и города федерального значения Севастополя;</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29"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15.05.2014 N 529)</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30" w:history="1">
        <w:r w:rsidRPr="002F7086">
          <w:rPr>
            <w:rFonts w:ascii="Time Roman" w:hAnsi="Time Roman" w:cs="Calibri"/>
            <w:color w:val="0000FF"/>
            <w:sz w:val="28"/>
            <w:szCs w:val="28"/>
          </w:rPr>
          <w:t>Пункт 1 части 13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в форме, устанавливаемой органами исполнительной власти субъектов Российской Федерации, осуществляющими государственное управление в сфере образования &lt;1&gt;, - для обучающихся по образовательным программам среднего общего образования, изучавших родной язык и родную литературу (национальную литературу на родном языке) и выбравших экзамен по родному языку и (или) родной литературе для прохождения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31" w:history="1">
        <w:r w:rsidRPr="002F7086">
          <w:rPr>
            <w:rFonts w:ascii="Time Roman" w:hAnsi="Time Roman" w:cs="Calibri"/>
            <w:color w:val="0000FF"/>
            <w:sz w:val="28"/>
            <w:szCs w:val="28"/>
          </w:rPr>
          <w:t>Пункт 2 части 13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6" w:name="Par92"/>
      <w:bookmarkEnd w:id="6"/>
      <w:r w:rsidRPr="002F7086">
        <w:rPr>
          <w:rFonts w:ascii="Time Roman" w:hAnsi="Time Roman" w:cs="Calibri"/>
          <w:sz w:val="28"/>
          <w:szCs w:val="28"/>
        </w:rPr>
        <w:t xml:space="preserve">8.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для обучающихся с ограниченными возможностями здоровья или для детей-инвалидов и инвалидов, обучающихся по образовательным программам среднего общего образования, для обучающихся по образовательным </w:t>
      </w:r>
      <w:r w:rsidRPr="002F7086">
        <w:rPr>
          <w:rFonts w:ascii="Time Roman" w:hAnsi="Time Roman" w:cs="Calibri"/>
          <w:sz w:val="28"/>
          <w:szCs w:val="28"/>
        </w:rPr>
        <w:lastRenderedPageBreak/>
        <w:t>программам среднего общего образования в 2014 и 2015 годах в образовательных организациях, расположенных на территориях Республики Крым и города федерального значения Севастополя, ГИА по отдельным учебным предметам по их желанию проводится в форме ЕГЭ.</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(п. 8 в ред. </w:t>
      </w:r>
      <w:hyperlink r:id="rId32"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15.05.2014 N 529)</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7" w:name="Par95"/>
      <w:bookmarkEnd w:id="7"/>
      <w:r w:rsidRPr="002F7086">
        <w:rPr>
          <w:rFonts w:ascii="Time Roman" w:hAnsi="Time Roman" w:cs="Calibri"/>
          <w:sz w:val="28"/>
          <w:szCs w:val="28"/>
        </w:rPr>
        <w:t>III. Участники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9. К ГИА допускаются 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К ГИА по учебным предметам, освоение которых завершилось ранее, допускаются обучающиеся X классов, имеющие годовые отметки не ниже удовлетворительных по всем учебным предметам учебного плана за предпоследний год обучения.</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(п. 9 в ред. </w:t>
      </w:r>
      <w:hyperlink r:id="rId33"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8" w:name="Par100"/>
      <w:bookmarkEnd w:id="8"/>
      <w:r w:rsidRPr="002F7086">
        <w:rPr>
          <w:rFonts w:ascii="Time Roman" w:hAnsi="Time Roman" w:cs="Calibri"/>
          <w:sz w:val="28"/>
          <w:szCs w:val="28"/>
        </w:rPr>
        <w:t>9.1. Итоговое сочинение (изложение) как условие допуска к ГИА проводится для обучающихся XI классов в декабре последнего года обучения по темам (текстам), сформированным по часовым поясам Федеральной службой по надзору в сфере образования и науки (далее - Рособрнадзор).</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Изложение вправе писать обучающиеся с ограниченными возможностями здоровья и дети-инвалиды.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Комплекты тем итогового сочинения (тексты изложений) доставляются Рособрнадзором в органы исполнительной власти субъектов Российской Федерации, осуществляющие государственное управление в сфере образования, учредителям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 учредители), в загранучреждения Министерства иностранных дел Российской Федерации (далее - МИД России), имеющие в своей структуре специализированные структурные образовательные подразделения (далее - загранучреждения), в день проведения итогового сочинения (изложения). Если по объективным причинам доставка комплекта тем итогового сочинения (текстов изложений) в день проведения итогового сочинения (изложения) невозможна, комплект тем итогового сочинения (текстов изложений) может быть доставлен в более ранние сроки.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Хранение комплекта тем итогового сочинения (текстов изложений) осуществляется в условиях, исключающих доступ к нему посторонних лиц и позволяющих обеспечить его сохранность.</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Вскрытие комплекта тем итогового сочинения (текстов изложений) до начала проведения итогового сочинения (изложения) не допускается.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Результатом итогового сочинения (изложения) является "зачет" или "незачет".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В случае если обучающийся получил за итоговое сочинение (изложение) неудовлетворительный результат ("незачет"), он допускается повторно к проведению итогового сочинения (изложения) в дополнительные сроки (в феврале и апреле - мае текущего года), устанавливаемые органами исполнительной власти субъектов Российской Федерации, осуществляющими государственное управление в сфере образования, учредителями, МИДом России и загранучреждениями.</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(п. 9.1 введен </w:t>
      </w:r>
      <w:hyperlink r:id="rId34" w:history="1">
        <w:r w:rsidRPr="002F7086">
          <w:rPr>
            <w:rFonts w:ascii="Time Roman" w:hAnsi="Time Roman" w:cs="Calibri"/>
            <w:color w:val="0000FF"/>
            <w:sz w:val="28"/>
            <w:szCs w:val="28"/>
          </w:rPr>
          <w:t>Приказом</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9" w:name="Par108"/>
      <w:bookmarkEnd w:id="9"/>
      <w:r w:rsidRPr="002F7086">
        <w:rPr>
          <w:rFonts w:ascii="Time Roman" w:hAnsi="Time Roman" w:cs="Calibri"/>
          <w:sz w:val="28"/>
          <w:szCs w:val="28"/>
        </w:rPr>
        <w:t>10. Обучающиеся, освоившие образовательную программу среднего общего образования в форме самообразования или семейного образования, либо обучавшиеся по не имеющей государственной аккредитации образовательной программе среднего общего образования, вправе пройти экстерном ГИА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в формах, устанавливаемых настоящим Порядком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35" w:history="1">
        <w:r w:rsidRPr="002F7086">
          <w:rPr>
            <w:rFonts w:ascii="Time Roman" w:hAnsi="Time Roman" w:cs="Calibri"/>
            <w:color w:val="0000FF"/>
            <w:sz w:val="28"/>
            <w:szCs w:val="28"/>
          </w:rPr>
          <w:t>Часть 3 статьи 34</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Указанные обучающиеся допускаются к ГИА при условии получения ими отметок не ниже удовлетворительных на промежуточной аттестации, в том числе за итоговое сочинение (изложение).</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36"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10" w:name="Par114"/>
      <w:bookmarkEnd w:id="10"/>
      <w:r w:rsidRPr="002F7086">
        <w:rPr>
          <w:rFonts w:ascii="Time Roman" w:hAnsi="Time Roman" w:cs="Calibri"/>
          <w:sz w:val="28"/>
          <w:szCs w:val="28"/>
        </w:rPr>
        <w:t xml:space="preserve">11. Выбранные обучающимся учебные предметы, форма (формы) ГИА (для обучающихся, указанных в </w:t>
      </w:r>
      <w:hyperlink w:anchor="Par92" w:history="1">
        <w:r w:rsidRPr="002F7086">
          <w:rPr>
            <w:rFonts w:ascii="Time Roman" w:hAnsi="Time Roman" w:cs="Calibri"/>
            <w:color w:val="0000FF"/>
            <w:sz w:val="28"/>
            <w:szCs w:val="28"/>
          </w:rPr>
          <w:t>пункте 8</w:t>
        </w:r>
      </w:hyperlink>
      <w:r w:rsidRPr="002F7086">
        <w:rPr>
          <w:rFonts w:ascii="Time Roman" w:hAnsi="Time Roman" w:cs="Calibri"/>
          <w:sz w:val="28"/>
          <w:szCs w:val="28"/>
        </w:rPr>
        <w:t xml:space="preserve"> настоящего Порядка) указываются им в заявлении.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Заявление до 1 марта подается в организацию, осуществляющую образовательную деятельность, в которой обучающийся осваивал образовательные программы среднего общего образования, а для лиц, указанных в </w:t>
      </w:r>
      <w:hyperlink w:anchor="Par108" w:history="1">
        <w:r w:rsidRPr="002F7086">
          <w:rPr>
            <w:rFonts w:ascii="Time Roman" w:hAnsi="Time Roman" w:cs="Calibri"/>
            <w:color w:val="0000FF"/>
            <w:sz w:val="28"/>
            <w:szCs w:val="28"/>
          </w:rPr>
          <w:t>пункте 10</w:t>
        </w:r>
      </w:hyperlink>
      <w:r w:rsidRPr="002F7086">
        <w:rPr>
          <w:rFonts w:ascii="Time Roman" w:hAnsi="Time Roman" w:cs="Calibri"/>
          <w:sz w:val="28"/>
          <w:szCs w:val="28"/>
        </w:rPr>
        <w:t xml:space="preserve"> настоящего Порядка, - в организацию, осуществляющую образовательную деятельность по имеющей государственную аккредитацию образовательной программе среднего общего образования.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изменяют (дополняют) выбор учебного предмета (перечня учебных предметов) при наличии у них уважительных причин (болезни или иных обстоятельств, подтвержденных документально). В этом случае обучающийся подает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не позднее чем за две недели до начала соответствующих экзаменов.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37"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w:t>
      </w:r>
      <w:r w:rsidRPr="002F7086">
        <w:rPr>
          <w:rFonts w:ascii="Time Roman" w:hAnsi="Time Roman" w:cs="Calibri"/>
          <w:sz w:val="28"/>
          <w:szCs w:val="28"/>
        </w:rPr>
        <w:lastRenderedPageBreak/>
        <w:t>среднего (полного) общего образования, до 1 сентября 2013 года), а также граждане, имеющие среднее общее образование, полученное в иностранных образовательных организациях (далее - выпускники прошлых лет), также сдают ЕГЭ, в том числе при наличии у них действующих результатов ЕГЭ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Учредители, МИД России и загранучреждения, допускают выпускников прошлых лет до сдачи ЕГЭ при наличии возможности организовать сдачу ЕГЭ указанным лицам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загранучреждениях.</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38"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участия в ЕГЭ указанные лица подают не позднее чем за две недели до начала проведения соответствующего экзамена (соответствующих экзаменов) в места регистрации на сдачу ЕГЭ заявления с указанием учебного предмета (перечня учебных предметов), по которым планируют сдавать ЕГЭ в текущем году.</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39"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Абзац исключен. - </w:t>
      </w:r>
      <w:hyperlink r:id="rId40" w:history="1">
        <w:r w:rsidRPr="002F7086">
          <w:rPr>
            <w:rFonts w:ascii="Time Roman" w:hAnsi="Time Roman" w:cs="Calibri"/>
            <w:color w:val="0000FF"/>
            <w:sz w:val="28"/>
            <w:szCs w:val="28"/>
          </w:rPr>
          <w:t>Приказ</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12. Заявления, указанные в </w:t>
      </w:r>
      <w:hyperlink w:anchor="Par114" w:history="1">
        <w:r w:rsidRPr="002F7086">
          <w:rPr>
            <w:rFonts w:ascii="Time Roman" w:hAnsi="Time Roman" w:cs="Calibri"/>
            <w:color w:val="0000FF"/>
            <w:sz w:val="28"/>
            <w:szCs w:val="28"/>
          </w:rPr>
          <w:t>пункте 11</w:t>
        </w:r>
      </w:hyperlink>
      <w:r w:rsidRPr="002F7086">
        <w:rPr>
          <w:rFonts w:ascii="Time Roman" w:hAnsi="Time Roman" w:cs="Calibri"/>
          <w:sz w:val="28"/>
          <w:szCs w:val="28"/>
        </w:rPr>
        <w:t xml:space="preserve"> настоящего Порядка, подаются обучающимися, выпускниками прошлых лет лично на основании документа, удостоверяющего их личность, или их родителями </w:t>
      </w:r>
      <w:hyperlink r:id="rId41" w:history="1">
        <w:r w:rsidRPr="002F7086">
          <w:rPr>
            <w:rFonts w:ascii="Time Roman" w:hAnsi="Time Roman" w:cs="Calibri"/>
            <w:color w:val="0000FF"/>
            <w:sz w:val="28"/>
            <w:szCs w:val="28"/>
          </w:rPr>
          <w:t>(законными представителями)</w:t>
        </w:r>
      </w:hyperlink>
      <w:r w:rsidRPr="002F7086">
        <w:rPr>
          <w:rFonts w:ascii="Time Roman" w:hAnsi="Time Roman" w:cs="Calibri"/>
          <w:sz w:val="28"/>
          <w:szCs w:val="28"/>
        </w:rPr>
        <w:t xml:space="preserve">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Обучающиеся, выпускники прошлых лет с ограниченными возможностями здоровья при подаче заявления предъявляют копию рекомендаций психолого-медико-педагогической комиссии, а обучающиеся, выпускники прошлых лет дети-инвалиды и инвалиды - оригинал или заверенную в установленном </w:t>
      </w:r>
      <w:hyperlink r:id="rId42" w:history="1">
        <w:r w:rsidRPr="002F7086">
          <w:rPr>
            <w:rFonts w:ascii="Time Roman" w:hAnsi="Time Roman" w:cs="Calibri"/>
            <w:color w:val="0000FF"/>
            <w:sz w:val="28"/>
            <w:szCs w:val="28"/>
          </w:rPr>
          <w:t>порядке</w:t>
        </w:r>
      </w:hyperlink>
      <w:r w:rsidRPr="002F7086">
        <w:rPr>
          <w:rFonts w:ascii="Time Roman" w:hAnsi="Time Roman" w:cs="Calibri"/>
          <w:sz w:val="28"/>
          <w:szCs w:val="28"/>
        </w:rPr>
        <w:t xml:space="preserve"> копию справки, подтверждающей факт установления инвалидности, выданной федеральным государственным учреждением медико-социальной экспертизы.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Выпускники прошлых лет при подаче заявления предъявляют оригиналы документов об образовании. Оригинал иностранного документа об образовании предъявляется с заверенным в установленном </w:t>
      </w:r>
      <w:hyperlink r:id="rId43" w:history="1">
        <w:r w:rsidRPr="002F7086">
          <w:rPr>
            <w:rFonts w:ascii="Time Roman" w:hAnsi="Time Roman" w:cs="Calibri"/>
            <w:color w:val="0000FF"/>
            <w:sz w:val="28"/>
            <w:szCs w:val="28"/>
          </w:rPr>
          <w:t>порядке</w:t>
        </w:r>
      </w:hyperlink>
      <w:r w:rsidRPr="002F7086">
        <w:rPr>
          <w:rFonts w:ascii="Time Roman" w:hAnsi="Time Roman" w:cs="Calibri"/>
          <w:sz w:val="28"/>
          <w:szCs w:val="28"/>
        </w:rPr>
        <w:t xml:space="preserve"> переводом с иностранного языка.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11" w:name="Par128"/>
      <w:bookmarkEnd w:id="11"/>
      <w:r w:rsidRPr="002F7086">
        <w:rPr>
          <w:rFonts w:ascii="Time Roman" w:hAnsi="Time Roman" w:cs="Calibri"/>
          <w:sz w:val="28"/>
          <w:szCs w:val="28"/>
        </w:rPr>
        <w:t>IV. Организация проведения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13. Рособрнадзор осуществляет следующие функции в рамках проведения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44"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устанавливает порядок разработки, использования и хранения КИМ (включая требования к режиму их защиты, порядку и условиям размещения информации, содержащейся в КИМ, в информационно-телекоммуникационной сети "Интернет" (далее - сеть "Интернет"))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45" w:history="1">
        <w:r w:rsidRPr="002F7086">
          <w:rPr>
            <w:rFonts w:ascii="Time Roman" w:hAnsi="Time Roman" w:cs="Calibri"/>
            <w:color w:val="0000FF"/>
            <w:sz w:val="28"/>
            <w:szCs w:val="28"/>
          </w:rPr>
          <w:t>Часть 11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осуществляет методическое обеспечение проведения ГИА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46"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совместно с учредителями, МИД России и загранучреждениями обеспечивает проведение ГИА за пределами территории Российской Федерации &lt;1&gt;, в том числе создает ГЭК, предметные и конфликтную комиссии для проведения ГИА за пределами территории Российской Федерации, и организует их деятельность &lt;2&gt;;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47" w:history="1">
        <w:r w:rsidRPr="002F7086">
          <w:rPr>
            <w:rFonts w:ascii="Time Roman" w:hAnsi="Time Roman" w:cs="Calibri"/>
            <w:color w:val="0000FF"/>
            <w:sz w:val="28"/>
            <w:szCs w:val="28"/>
          </w:rPr>
          <w:t>Пункт 2 части 12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&lt;2&gt; </w:t>
      </w:r>
      <w:hyperlink r:id="rId48" w:history="1">
        <w:r w:rsidRPr="002F7086">
          <w:rPr>
            <w:rFonts w:ascii="Time Roman" w:hAnsi="Time Roman" w:cs="Calibri"/>
            <w:color w:val="0000FF"/>
            <w:sz w:val="28"/>
            <w:szCs w:val="28"/>
          </w:rPr>
          <w:t>Пункт 2 части 9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организует разработку КИМ для проведения ЕГЭ, критериев оценивания экзаменационных работ, выполненных по этим КИМ (далее - критерии оценивания), текстов, тем, заданий, билетов и критериев оценивания для проведения ГВЭ, в том числе создает комиссии по разработке КИМ по каждому учебному предмету (далее - Комиссия по разработке КИМ), а также организует обеспечение указанными материалами ГЭК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49"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организует централизованную проверку экзаменационных работ обучающихся, выполненных на основе КИМ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50"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определяет минимальное количество баллов ЕГЭ, подтверждающее освоение образовательной программы среднего общего образования (далее - минимальное количество баллов)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51"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организует формирование и ведение федеральной информационной системы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 &lt;1&gt; в </w:t>
      </w:r>
      <w:hyperlink r:id="rId52"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Правительством Российской Федерации &lt;2&gt;;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53" w:history="1">
        <w:r w:rsidRPr="002F7086">
          <w:rPr>
            <w:rFonts w:ascii="Time Roman" w:hAnsi="Time Roman" w:cs="Calibri"/>
            <w:color w:val="0000FF"/>
            <w:sz w:val="28"/>
            <w:szCs w:val="28"/>
          </w:rPr>
          <w:t>Пункт 1 части 2 статьи 98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&lt;2&gt; </w:t>
      </w:r>
      <w:hyperlink r:id="rId54" w:history="1">
        <w:r w:rsidRPr="002F7086">
          <w:rPr>
            <w:rFonts w:ascii="Time Roman" w:hAnsi="Time Roman" w:cs="Calibri"/>
            <w:color w:val="0000FF"/>
            <w:sz w:val="28"/>
            <w:szCs w:val="28"/>
          </w:rPr>
          <w:t>Часть 4 статьи 98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обеспечивает органы исполнительной власти субъектов Российской Федерации, осуществляющие государственное управление в сфере образования, учредителей, МИД России и загранучреждения комплектами тем итогового сочинения (текстами изложений) для обучающихся XI классов и разрабатывает критерии оценивания итогового сочинения (изложения) как условия допуска к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(абзац введен </w:t>
      </w:r>
      <w:hyperlink r:id="rId55" w:history="1">
        <w:r w:rsidRPr="002F7086">
          <w:rPr>
            <w:rFonts w:ascii="Time Roman" w:hAnsi="Time Roman" w:cs="Calibri"/>
            <w:color w:val="0000FF"/>
            <w:sz w:val="28"/>
            <w:szCs w:val="28"/>
          </w:rPr>
          <w:t>Приказом</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14. Органы исполнительной власти субъектов Российской Федерации, осуществляющие государственное управление в сфере образования, обеспечивают проведение ГИА, в том числе: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создают ГЭК (за исключением утверждения председателей ГЭК), предметные и конфликтные комиссии субъектов Российской Федерации и организуют их деятельность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56" w:history="1">
        <w:r w:rsidRPr="002F7086">
          <w:rPr>
            <w:rFonts w:ascii="Time Roman" w:hAnsi="Time Roman" w:cs="Calibri"/>
            <w:color w:val="0000FF"/>
            <w:sz w:val="28"/>
            <w:szCs w:val="28"/>
          </w:rPr>
          <w:t>Пункт 1 части 9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подготовку и отбор специалистов, привлекаемых к проведению ГИА в соответствии с требованиями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устанавливают форму и порядок проведения ГИА для обучающихся, изучавших родной язык и родную литературу;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разрабатывают экзаменационные материалы для проведения ГИА по родному языку и родной литературе;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по согласованию с ГЭК определяют места регистрации на сдачу ЕГЭ, места расположения пунктов проведения экзаменов (далее - ППЭ) и распределение между ними обучающихся и выпускников прошлых лет, составы руководителей и организаторов ППЭ, технических специалистов и ассистентов для лиц,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региональные информационные системы) &lt;1&gt; и внесение сведений в федеральную информационную систему в </w:t>
      </w:r>
      <w:hyperlink r:id="rId57"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Правительством Российской Федерации &lt;2&gt;;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58" w:history="1">
        <w:r w:rsidRPr="002F7086">
          <w:rPr>
            <w:rFonts w:ascii="Time Roman" w:hAnsi="Time Roman" w:cs="Calibri"/>
            <w:color w:val="0000FF"/>
            <w:sz w:val="28"/>
            <w:szCs w:val="28"/>
          </w:rPr>
          <w:t>Пункт 2 части 2 статьи 98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&lt;2&gt; </w:t>
      </w:r>
      <w:hyperlink r:id="rId59" w:history="1">
        <w:r w:rsidRPr="002F7086">
          <w:rPr>
            <w:rFonts w:ascii="Time Roman" w:hAnsi="Time Roman" w:cs="Calibri"/>
            <w:color w:val="0000FF"/>
            <w:sz w:val="28"/>
            <w:szCs w:val="28"/>
          </w:rPr>
          <w:t>Часть 4 статьи 98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организуют информирование обучающихся и их родителей </w:t>
      </w:r>
      <w:hyperlink r:id="rId60" w:history="1">
        <w:r w:rsidRPr="002F7086">
          <w:rPr>
            <w:rFonts w:ascii="Time Roman" w:hAnsi="Time Roman" w:cs="Calibri"/>
            <w:color w:val="0000FF"/>
            <w:sz w:val="28"/>
            <w:szCs w:val="28"/>
          </w:rPr>
          <w:t>(законных представителей)</w:t>
        </w:r>
      </w:hyperlink>
      <w:r w:rsidRPr="002F7086">
        <w:rPr>
          <w:rFonts w:ascii="Time Roman" w:hAnsi="Time Roman" w:cs="Calibri"/>
          <w:sz w:val="28"/>
          <w:szCs w:val="28"/>
        </w:rPr>
        <w:t xml:space="preserve">, выпускников прошлых лет по вопросам организации и проведения ГИА через организации, осуществляющие образовательную </w:t>
      </w:r>
      <w:r w:rsidRPr="002F7086">
        <w:rPr>
          <w:rFonts w:ascii="Time Roman" w:hAnsi="Time Roman" w:cs="Calibri"/>
          <w:sz w:val="28"/>
          <w:szCs w:val="28"/>
        </w:rPr>
        <w:lastRenderedPageBreak/>
        <w:t>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органов исполнительной власти субъектов Российской Федерации, осуществляющих государственное управление в сфере образования, или специализированных сайтах;</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проведение ГИА в ППЭ в соответствии с требованиями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обработку и проверку экзаменационных работ в соответствии с настоящим Порядком;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ознакомление обучающихся и выпускников прошлых лет с результатами ГИА по всем учебным предметам в устанавливаемые настоящим Порядком сроки;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осуществляют аккредитацию граждан в качестве общественных наблюдателей в </w:t>
      </w:r>
      <w:hyperlink r:id="rId61"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Минобрнауки России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62" w:history="1">
        <w:r w:rsidRPr="002F7086">
          <w:rPr>
            <w:rFonts w:ascii="Time Roman" w:hAnsi="Time Roman" w:cs="Calibri"/>
            <w:color w:val="0000FF"/>
            <w:sz w:val="28"/>
            <w:szCs w:val="28"/>
          </w:rPr>
          <w:t>Пункт 1 части 15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определяют порядок проведения, а также порядок и сроки проверки итогового сочинения (изложения) как условия допуска к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(абзац введен </w:t>
      </w:r>
      <w:hyperlink r:id="rId63" w:history="1">
        <w:r w:rsidRPr="002F7086">
          <w:rPr>
            <w:rFonts w:ascii="Time Roman" w:hAnsi="Time Roman" w:cs="Calibri"/>
            <w:color w:val="0000FF"/>
            <w:sz w:val="28"/>
            <w:szCs w:val="28"/>
          </w:rPr>
          <w:t>Приказом</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определяют дополнительные сроки проведения итогового сочинения (изложения) как условия допуска к ГИА для лиц, указанных в </w:t>
      </w:r>
      <w:hyperlink w:anchor="Par100" w:history="1">
        <w:r w:rsidRPr="002F7086">
          <w:rPr>
            <w:rFonts w:ascii="Time Roman" w:hAnsi="Time Roman" w:cs="Calibri"/>
            <w:color w:val="0000FF"/>
            <w:sz w:val="28"/>
            <w:szCs w:val="28"/>
          </w:rPr>
          <w:t>пункте 9.1</w:t>
        </w:r>
      </w:hyperlink>
      <w:r w:rsidRPr="002F7086">
        <w:rPr>
          <w:rFonts w:ascii="Time Roman" w:hAnsi="Time Roman" w:cs="Calibri"/>
          <w:sz w:val="28"/>
          <w:szCs w:val="28"/>
        </w:rPr>
        <w:t xml:space="preserve"> настоящего Порядка.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(абзац введен </w:t>
      </w:r>
      <w:hyperlink r:id="rId64" w:history="1">
        <w:r w:rsidRPr="002F7086">
          <w:rPr>
            <w:rFonts w:ascii="Time Roman" w:hAnsi="Time Roman" w:cs="Calibri"/>
            <w:color w:val="0000FF"/>
            <w:sz w:val="28"/>
            <w:szCs w:val="28"/>
          </w:rPr>
          <w:t>Приказом</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15. Учредители, МИД России и загранучреждения обеспечивают проведение ГИА за пределами территории Российской Федерации, в том числе: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участвуют в деятельности ГЭК, предметных и конфликтной комиссий, создаваемых для проведения ГИА за пределами территории Российской Федерации;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подготовку и отбор специалистов, привлекаемых к проведению ГИА, в соответствии с требованиями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по согласованию с ГЭК определяют места регистрации на сдачу ЕГЭ, места расположения ППЭ и распределение между ними обучающихся и выпускников прошлых лет, составы руководителей и организаторов ППЭ, технических специалистов и ассистентов для лиц,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информационную безопасность при хранении, использовании и передаче экзаменационных материалов, в том числе определяют места хранения экзаменационных материалов, лиц, имеющих к ним доступ, принимают меры по защите КИМ от разглашения содержащейся в них информации;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организуют внесение сведений в федеральную информационную систему в </w:t>
      </w:r>
      <w:hyperlink r:id="rId65"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Правительством Российской Федерации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66" w:history="1">
        <w:r w:rsidRPr="002F7086">
          <w:rPr>
            <w:rFonts w:ascii="Time Roman" w:hAnsi="Time Roman" w:cs="Calibri"/>
            <w:color w:val="0000FF"/>
            <w:sz w:val="28"/>
            <w:szCs w:val="28"/>
          </w:rPr>
          <w:t>Часть 4 статьи 98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организуют информирование обучающихся и их родителей </w:t>
      </w:r>
      <w:hyperlink r:id="rId67" w:history="1">
        <w:r w:rsidRPr="002F7086">
          <w:rPr>
            <w:rFonts w:ascii="Time Roman" w:hAnsi="Time Roman" w:cs="Calibri"/>
            <w:color w:val="0000FF"/>
            <w:sz w:val="28"/>
            <w:szCs w:val="28"/>
          </w:rPr>
          <w:t>(законных представителей)</w:t>
        </w:r>
      </w:hyperlink>
      <w:r w:rsidRPr="002F7086">
        <w:rPr>
          <w:rFonts w:ascii="Time Roman" w:hAnsi="Time Roman" w:cs="Calibri"/>
          <w:sz w:val="28"/>
          <w:szCs w:val="28"/>
        </w:rPr>
        <w:t>, выпускников прошлых лет по вопросам организации и проведения ГИА через организации, осуществляющие образовательную деятельность, и загранучреждения,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учредителей и загранучреждений или специализированных сайтах;</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проведение ГИА в ППЭ в соответствии с требованиями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обработку экзаменационных работ в соответствии с требованиями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обеспечивают ознакомление обучающихся и выпускников прошлых лет с результатами экзаменов по всем учебным предметам в установленные в соответствии с </w:t>
      </w:r>
      <w:hyperlink w:anchor="Par476" w:history="1">
        <w:r w:rsidRPr="002F7086">
          <w:rPr>
            <w:rFonts w:ascii="Time Roman" w:hAnsi="Time Roman" w:cs="Calibri"/>
            <w:color w:val="0000FF"/>
            <w:sz w:val="28"/>
            <w:szCs w:val="28"/>
          </w:rPr>
          <w:t>пунктом 72</w:t>
        </w:r>
      </w:hyperlink>
      <w:r w:rsidRPr="002F7086">
        <w:rPr>
          <w:rFonts w:ascii="Time Roman" w:hAnsi="Time Roman" w:cs="Calibri"/>
          <w:sz w:val="28"/>
          <w:szCs w:val="28"/>
        </w:rPr>
        <w:t xml:space="preserve"> настоящего Порядка сроки;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осуществляют аккредитацию граждан в качестве общественных наблюдателей в </w:t>
      </w:r>
      <w:hyperlink r:id="rId68"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Минобрнауки России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69" w:history="1">
        <w:r w:rsidRPr="002F7086">
          <w:rPr>
            <w:rFonts w:ascii="Time Roman" w:hAnsi="Time Roman" w:cs="Calibri"/>
            <w:color w:val="0000FF"/>
            <w:sz w:val="28"/>
            <w:szCs w:val="28"/>
          </w:rPr>
          <w:t>Пункт 2 части 15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определяют порядок проведения, а также порядок и сроки проверки итогового сочинения (изложения) как условия допуска к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(абзац введен </w:t>
      </w:r>
      <w:hyperlink r:id="rId70" w:history="1">
        <w:r w:rsidRPr="002F7086">
          <w:rPr>
            <w:rFonts w:ascii="Time Roman" w:hAnsi="Time Roman" w:cs="Calibri"/>
            <w:color w:val="0000FF"/>
            <w:sz w:val="28"/>
            <w:szCs w:val="28"/>
          </w:rPr>
          <w:t>Приказом</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определяют дополнительные сроки проведения итогового сочинения (изложения) как условия допуска к ГИА для лиц, указанных в </w:t>
      </w:r>
      <w:hyperlink w:anchor="Par100" w:history="1">
        <w:r w:rsidRPr="002F7086">
          <w:rPr>
            <w:rFonts w:ascii="Time Roman" w:hAnsi="Time Roman" w:cs="Calibri"/>
            <w:color w:val="0000FF"/>
            <w:sz w:val="28"/>
            <w:szCs w:val="28"/>
          </w:rPr>
          <w:t>пункте 9.1</w:t>
        </w:r>
      </w:hyperlink>
      <w:r w:rsidRPr="002F7086">
        <w:rPr>
          <w:rFonts w:ascii="Time Roman" w:hAnsi="Time Roman" w:cs="Calibri"/>
          <w:sz w:val="28"/>
          <w:szCs w:val="28"/>
        </w:rPr>
        <w:t xml:space="preserve"> настоящего Порядка.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(абзац введен </w:t>
      </w:r>
      <w:hyperlink r:id="rId71" w:history="1">
        <w:r w:rsidRPr="002F7086">
          <w:rPr>
            <w:rFonts w:ascii="Time Roman" w:hAnsi="Time Roman" w:cs="Calibri"/>
            <w:color w:val="0000FF"/>
            <w:sz w:val="28"/>
            <w:szCs w:val="28"/>
          </w:rPr>
          <w:t>Приказом</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16. 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организаций, осуществляющих образовательную деятельность, или специализированных сайтах публикуется следующая информация: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 сроках и местах подачи заявлений на сдачу ГИА, местах регистрации на сдачу ЕГЭ (для выпускников прошлых лет) - до 31 декабря;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 сроках проведения ГИА - не позднее чем за два месяца до начала экзаменов;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72"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 сроках, местах и порядке подачи и рассмотрения апелляций - не позднее чем за месяц до начала экзаменов;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73"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о сроках, местах и порядке информирования о результатах ГИА - не позднее чем за месяц до начала экзаменов.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74"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17. Организационное и технологическое обеспечение проведения ГИА за пределами территории Российской Федерации, обеспечение деятельности по эксплуатации федеральной информационной системы, проведение централизованной проверки экзаменационных работ, выполненных на основе КИМ, осуществляется определенной в соответствии с </w:t>
      </w:r>
      <w:hyperlink r:id="rId75" w:history="1">
        <w:r w:rsidRPr="002F7086">
          <w:rPr>
            <w:rFonts w:ascii="Time Roman" w:hAnsi="Time Roman" w:cs="Calibri"/>
            <w:color w:val="0000FF"/>
            <w:sz w:val="28"/>
            <w:szCs w:val="28"/>
          </w:rPr>
          <w:t>законодательством</w:t>
        </w:r>
      </w:hyperlink>
      <w:r w:rsidRPr="002F7086">
        <w:rPr>
          <w:rFonts w:ascii="Time Roman" w:hAnsi="Time Roman" w:cs="Calibri"/>
          <w:sz w:val="28"/>
          <w:szCs w:val="28"/>
        </w:rPr>
        <w:t xml:space="preserve"> Российской Федерации организацией (далее - уполномоченная организация).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Организационное и технологическое обеспечение проведения ГИА на территориях субъектов Российской Федерации, в том числе обеспечение деятельности по эксплуатации региональных информационных систем и взаимодействию с федеральной информационной системой, обработки экзаменационных работ обучающихся, выпускников прошлых лет осуществляется определенными в соответствии с </w:t>
      </w:r>
      <w:hyperlink r:id="rId76" w:history="1">
        <w:r w:rsidRPr="002F7086">
          <w:rPr>
            <w:rFonts w:ascii="Time Roman" w:hAnsi="Time Roman" w:cs="Calibri"/>
            <w:color w:val="0000FF"/>
            <w:sz w:val="28"/>
            <w:szCs w:val="28"/>
          </w:rPr>
          <w:t>законодательством</w:t>
        </w:r>
      </w:hyperlink>
      <w:r w:rsidRPr="002F7086">
        <w:rPr>
          <w:rFonts w:ascii="Time Roman" w:hAnsi="Time Roman" w:cs="Calibri"/>
          <w:sz w:val="28"/>
          <w:szCs w:val="28"/>
        </w:rPr>
        <w:t xml:space="preserve"> Российской Федерации организациями - региональными центрами обработки информации (далее - РЦОИ).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18. Состав ГЭК формируется из представителей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в сфере образования, учредителей МИД России и загранучреждений, органов местного самоуправления, организаций, осуществляющих образовательную деятельность, научных, общественных и иных организаций и объединений, а также представителей Рособрнадзора.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Составы ГЭК, создаваемых в субъектах Российской Федерации, согласовываются Рособрнадзором.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19. Общее руководство и координацию деятельности ГЭК осуществляет ее председатель, утверждаемый Рособрнадзором.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Председатель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организует формирование состава ГЭК и представляет его на согласование в Рособрнадзор;</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согласует предложения органа исполнительной власти субъекта Российской Федерации, осуществляющего государственное управление в сфере образования, учредителей, МИД России по персональному составу руководителей и организаторов ППЭ, технических специалистов и ассистентов для лиц,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согласует предложения органа исполнительной власти субъекта Российской Федерации, осуществляющего государственное управление в сфере образования, учредителей, МИД России по местам регистрации на сдачу ЕГЭ, местам расположения ППЭ и распределению между ними обучающихся и выпускников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организует формирование составов предметных комиссий, представляет на согласование в Рособрнадзор кандидатуры председателей предметных комиссий, по представлению председателей предметных комиссий определяет кандидатуры членов предметных комиссий, направляемых для </w:t>
      </w:r>
      <w:r w:rsidRPr="002F7086">
        <w:rPr>
          <w:rFonts w:ascii="Time Roman" w:hAnsi="Time Roman" w:cs="Calibri"/>
          <w:sz w:val="28"/>
          <w:szCs w:val="28"/>
        </w:rPr>
        <w:lastRenderedPageBreak/>
        <w:t>включения в состав предметных комиссий, создаваемых Рособрнадзором;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принимает решение о направлении членов ГЭК в ППЭ, РЦОИ, предметные комиссии и конфликтную комиссию для осуществления контроля за проведением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рассматривает вопросы о нарушении установленного порядка проведения ГИА лицами, привлекаемыми к проведению ГИА, принимает меры по устранению нарушений, в том числе принимает решение об отстранении указанных лиц от работ, связанных с проведением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после каждого экзамена рассматривает информацию, полученную от членов ГЭК, общественных наблюдателей, должностных лиц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и иных лиц о нарушениях, выявленных при проведении ГИА, принимает меры по противодействию нарушениям установленного порядка проведения ГИА, в том числе организует проведение проверок по фактам нарушения установленного порядка проведения ГИА, принимает решение об отстранении лиц, нарушивших устанавливаемый порядок проведения ГИА, от работ, связанных с проведением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рассматривает результаты проведения ГИА и принимает решения об утверждении, изменении и (или) аннулировании результатов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принимает решения о допуске (повторном допуске) к сдаче ГИА в случаях, установленных настоящим Порядком.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12" w:name="Par235"/>
      <w:bookmarkEnd w:id="12"/>
      <w:r w:rsidRPr="002F7086">
        <w:rPr>
          <w:rFonts w:ascii="Time Roman" w:hAnsi="Time Roman" w:cs="Calibri"/>
          <w:sz w:val="28"/>
          <w:szCs w:val="28"/>
        </w:rPr>
        <w:t>20. Члены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обеспечивают соблюдение установленного порядка проведения ГИА, в том числе по решению председателя ГЭК до 31 марта проводят проверку готовности ППЭ, обеспечивают доставку экзаменационных материалов в ППЭ, осуществляют контроль за проведением ГИА в ППЭ, РЦОИ, предметных комиссиях и конфликтной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осуществляют взаимодействие с руководителем и организаторами ППЭ, общественными наблюдателями, 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присутствующими в ППЭ, РЦОИ, предметных комиссиях и конфликтной комиссии по вопросам соблюдения установленного порядка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выявления нарушений установленного порядка проведения ГИА принимают решения об удалении с экзамена обучающихся, выпускников прошлых лет, а также иных лиц, находящихся в ППЭ, по согласованию с председателем ГЭК принимают решение об остановке экзамена в ППЭ или отдельных аудиториях ППЭ.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21. Проверка </w:t>
      </w:r>
      <w:proofErr w:type="gramStart"/>
      <w:r w:rsidRPr="002F7086">
        <w:rPr>
          <w:rFonts w:ascii="Time Roman" w:hAnsi="Time Roman" w:cs="Calibri"/>
          <w:sz w:val="28"/>
          <w:szCs w:val="28"/>
        </w:rPr>
        <w:t>экзаменационных работ</w:t>
      </w:r>
      <w:proofErr w:type="gramEnd"/>
      <w:r w:rsidRPr="002F7086">
        <w:rPr>
          <w:rFonts w:ascii="Time Roman" w:hAnsi="Time Roman" w:cs="Calibri"/>
          <w:sz w:val="28"/>
          <w:szCs w:val="28"/>
        </w:rPr>
        <w:t xml:space="preserve"> обучающихся и выпускников прошлых лет (в том числе устных ответов) осуществляется предметными комиссиями по соответствующим учебным предметам.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Состав предметных комиссий по каждому учебному предмету формируется из лиц, отвечающих следующим требованиям (далее - эксперты):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наличие высшего образования;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соответствие квалификационным требованиям, указанным в квалификационных справочниках, и (или) профессиональных стандартах;</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наличие опыта работы в организациях, осуществляющих образовательную деятельность и реализующих образовательные программы среднего общего, среднего профессионального или высшего образования (не менее трех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в соответствии с критериями оценивания по соответствующему учебному предмету, определяемыми Рособрнадзором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77"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22. Общее руководство и координацию деятельности предметной комиссии по соответствующему учебному предмету осуществляет ее председатель. Кандидатуры председателей предметных комиссий, создаваемых в субъектах Российской Федерации, согласовываются Рособрнадзором.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Председатель предметной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представляет в ГЭК предложения по составу предметной комиссии, по кандидатурам экспертов, предлагаемых для включения в состав предметных комиссий, создаваемых Рособрнадзором;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 согласованию с руководителем РЦОИ формирует график работы предметной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осуществляет консультирование экспертов по вопросам оценивания экзаменационных работ;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взаимодействует с руководителем РЦОИ, председателем конфликтной комиссии, Комиссией по разработке КИМ;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представляет в ГЭК информацию о нарушении экспертом установленного порядка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23. Рассмотрение апелляций обучающихся, выпускников прошлых лет осуществляется конфликтной комиссией, в состав которой не включаются члены ГЭК и предметных комиссий. Состав конфликтных комиссий формируется из представителей органов исполнительной власти субъектов Российской Федерации, осуществляющих государственное управление в сфере образования, органов исполнительной власти субъектов Российской Федерации, осуществляющих переданные полномочия, учредителей, МИД России и загранучреждений, органов местного самоуправления, организаций, осуществляющих образовательную деятельность, научных, общественных и иных организаций и объединений.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Конфликтная комиссия: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принимает и рассматривает апелляции обучающихся, выпускников прошлых лет по вопросам нарушения установленного порядка проведения ГИА, а также о несогласии с выставленными баллами;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принимает по результатам рассмотрения апелляции решение об удовлетворении или отклонении апелляций обучающихся, выпускников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информирует обучающихся, выпускников прошлых лет, подавших апелляции, и (или) их родителей </w:t>
      </w:r>
      <w:hyperlink r:id="rId78" w:history="1">
        <w:r w:rsidRPr="002F7086">
          <w:rPr>
            <w:rFonts w:ascii="Time Roman" w:hAnsi="Time Roman" w:cs="Calibri"/>
            <w:color w:val="0000FF"/>
            <w:sz w:val="28"/>
            <w:szCs w:val="28"/>
          </w:rPr>
          <w:t>(законных представителей)</w:t>
        </w:r>
      </w:hyperlink>
      <w:r w:rsidRPr="002F7086">
        <w:rPr>
          <w:rFonts w:ascii="Time Roman" w:hAnsi="Time Roman" w:cs="Calibri"/>
          <w:sz w:val="28"/>
          <w:szCs w:val="28"/>
        </w:rPr>
        <w:t>, а также ГЭК о принятых решениях.</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Общее руководство и координацию деятельности конфликтной комиссии осуществляет ее председатель.</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24. Решения ГЭК и конфликтных комиссий оформляются протоколами. В случае равенства голосов решающим является голос председателя ГЭК, конфликтной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25. В целях содействия проведению ГИА организации, осуществляющие образовательную деятельность:</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направляют своих работников для работы в качестве руководителей и организаторов ППЭ, членов ГЭК, предметных комиссий, конфликтной комиссии, технических специалистов и ассистентов для лиц,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вносят сведения в федеральную информационную систему и региональные информационные системы в </w:t>
      </w:r>
      <w:hyperlink r:id="rId79"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Правительством Российской Федерации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80" w:history="1">
        <w:r w:rsidRPr="002F7086">
          <w:rPr>
            <w:rFonts w:ascii="Time Roman" w:hAnsi="Time Roman" w:cs="Calibri"/>
            <w:color w:val="0000FF"/>
            <w:sz w:val="28"/>
            <w:szCs w:val="28"/>
          </w:rPr>
          <w:t>Часть 4 статьи 98</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под роспись информируют обучающихся и их родителей </w:t>
      </w:r>
      <w:hyperlink r:id="rId81" w:history="1">
        <w:r w:rsidRPr="002F7086">
          <w:rPr>
            <w:rFonts w:ascii="Time Roman" w:hAnsi="Time Roman" w:cs="Calibri"/>
            <w:color w:val="0000FF"/>
            <w:sz w:val="28"/>
            <w:szCs w:val="28"/>
          </w:rPr>
          <w:t>(законных представителей)</w:t>
        </w:r>
      </w:hyperlink>
      <w:r w:rsidRPr="002F7086">
        <w:rPr>
          <w:rFonts w:ascii="Time Roman" w:hAnsi="Time Roman" w:cs="Calibri"/>
          <w:sz w:val="28"/>
          <w:szCs w:val="28"/>
        </w:rPr>
        <w:t>, выпускников прошлых лет о сроках, местах и порядке подачи заявлений на прохождение ГИА, в том числе в форме ЕГЭ, о месте и сроках проведения ГИА, о порядке проведения ГИА, в том числе об основаниях для удаления с экзамена, изменения или аннулирования результатов ГИА, о ведении во время экзамена в ППЭ и аудиториях видеозаписи, о порядке подачи и рассмотрения апелляций, о времени и месте ознакомления с результатами ГИА, а также о результатах ГИА, полученных обучающимся, выпускником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26. В целях обеспечения соблюдения порядка проведения ГИА гражданам, аккредитованным в качестве общественных наблюдателей в </w:t>
      </w:r>
      <w:hyperlink r:id="rId82" w:history="1">
        <w:r w:rsidRPr="002F7086">
          <w:rPr>
            <w:rFonts w:ascii="Time Roman" w:hAnsi="Time Roman" w:cs="Calibri"/>
            <w:color w:val="0000FF"/>
            <w:sz w:val="28"/>
            <w:szCs w:val="28"/>
          </w:rPr>
          <w:t>порядке</w:t>
        </w:r>
      </w:hyperlink>
      <w:r w:rsidRPr="002F7086">
        <w:rPr>
          <w:rFonts w:ascii="Time Roman" w:hAnsi="Time Roman" w:cs="Calibri"/>
          <w:sz w:val="28"/>
          <w:szCs w:val="28"/>
        </w:rPr>
        <w:t>, устанавливаемом Минобрнауки России &lt;1&gt;, предоставляется право:</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83" w:history="1">
        <w:r w:rsidRPr="002F7086">
          <w:rPr>
            <w:rFonts w:ascii="Time Roman" w:hAnsi="Time Roman" w:cs="Calibri"/>
            <w:color w:val="0000FF"/>
            <w:sz w:val="28"/>
            <w:szCs w:val="28"/>
          </w:rPr>
          <w:t>Часть 15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 предъявлении документа, удостоверяющего личность, и удостоверения общественного наблюдателя присутствовать на всех этапах проведения ГИА, в том числе при проверке экзаменационных работ и при рассмотрении апелляций по вопросам нарушения установленного порядка проведения ГИА, несогласия с выставленными баллами;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направлять информацию о нарушениях, выявленных при проведении ГИА в федеральные органы исполнительной власти, органы исполнительной власти субъектов Российской Федерации, осуществляющие государственное </w:t>
      </w:r>
      <w:r w:rsidRPr="002F7086">
        <w:rPr>
          <w:rFonts w:ascii="Time Roman" w:hAnsi="Time Roman" w:cs="Calibri"/>
          <w:sz w:val="28"/>
          <w:szCs w:val="28"/>
        </w:rPr>
        <w:lastRenderedPageBreak/>
        <w:t>управление в сфере образования, и органы местного самоуправления, осуществляющие управление в сфере образования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84" w:history="1">
        <w:r w:rsidRPr="002F7086">
          <w:rPr>
            <w:rFonts w:ascii="Time Roman" w:hAnsi="Time Roman" w:cs="Calibri"/>
            <w:color w:val="0000FF"/>
            <w:sz w:val="28"/>
            <w:szCs w:val="28"/>
          </w:rPr>
          <w:t>Часть 15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13" w:name="Par278"/>
      <w:bookmarkEnd w:id="13"/>
      <w:r w:rsidRPr="002F7086">
        <w:rPr>
          <w:rFonts w:ascii="Time Roman" w:hAnsi="Time Roman" w:cs="Calibri"/>
          <w:sz w:val="28"/>
          <w:szCs w:val="28"/>
        </w:rPr>
        <w:t>V. Сроки и продолжительность проведения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14" w:name="Par280"/>
      <w:bookmarkEnd w:id="14"/>
      <w:r w:rsidRPr="002F7086">
        <w:rPr>
          <w:rFonts w:ascii="Time Roman" w:hAnsi="Time Roman" w:cs="Calibri"/>
          <w:sz w:val="28"/>
          <w:szCs w:val="28"/>
        </w:rPr>
        <w:t>27. Для проведения ЕГЭ и ГВЭ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Абзац исключен. - </w:t>
      </w:r>
      <w:hyperlink r:id="rId85" w:history="1">
        <w:r w:rsidRPr="002F7086">
          <w:rPr>
            <w:rFonts w:ascii="Time Roman" w:hAnsi="Time Roman" w:cs="Calibri"/>
            <w:color w:val="0000FF"/>
            <w:sz w:val="28"/>
            <w:szCs w:val="28"/>
          </w:rPr>
          <w:t>Приказ</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28. Для лиц, повторно допущенных в текущем году к сдаче экзаменов по соответствующим учебным предметам в случаях, предусмотренных настоящим Порядком, и выпускников прошлых лет предусматриваются дополнительные сроки проведения ГИА в формах, устанавливаемых настоящим Порядком (далее - дополнительные сроки).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29. Для обучающихся, выпускников прошлых лет ГИА по их желанию может проводиться досрочно, но не ранее 1 апреля, в формах, устанавливаемых настоящим Порядком.</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(п. 29 в ред. </w:t>
      </w:r>
      <w:hyperlink r:id="rId86"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30. ГИА в форме ГВЭ для обучающихся в учреждениях, исполняющих наказание в виде лишения свободы, освобождаемых от отбывания наказания не ранее чем за три месяца до начала ГИА, проводится в сроки, определяемые органами исполнительной власти субъектов Российской Федерации, осуществляющими государственное управление в сфере образования, по согласованию с учредителями таких учреждений, но не ранее 20 февраля текущего года.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31. Перерыв между проведением экзаменов по обязательным учебным предметам, сроки проведения которых установлены в соответствии с </w:t>
      </w:r>
      <w:hyperlink w:anchor="Par280" w:history="1">
        <w:r w:rsidRPr="002F7086">
          <w:rPr>
            <w:rFonts w:ascii="Time Roman" w:hAnsi="Time Roman" w:cs="Calibri"/>
            <w:color w:val="0000FF"/>
            <w:sz w:val="28"/>
            <w:szCs w:val="28"/>
          </w:rPr>
          <w:t>пунктом 27</w:t>
        </w:r>
      </w:hyperlink>
      <w:r w:rsidRPr="002F7086">
        <w:rPr>
          <w:rFonts w:ascii="Time Roman" w:hAnsi="Time Roman" w:cs="Calibri"/>
          <w:sz w:val="28"/>
          <w:szCs w:val="28"/>
        </w:rPr>
        <w:t xml:space="preserve"> настоящего Порядка, составляет не менее двух дней.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32. В продолжительность экзамена по учебным предметам не включается время, выделенное на подготовительные мероприятия (инструктаж обучающихся и выпускников прошлых лет,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 продолжительности экзамена 4 и более часа организуется питание обучающихся.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Для обучающихся и выпускников прошлых лет,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 продолжительность экзамена увеличивается на 1,5 часа.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15" w:name="Par290"/>
      <w:bookmarkEnd w:id="15"/>
      <w:r w:rsidRPr="002F7086">
        <w:rPr>
          <w:rFonts w:ascii="Time Roman" w:hAnsi="Time Roman" w:cs="Calibri"/>
          <w:sz w:val="28"/>
          <w:szCs w:val="28"/>
        </w:rPr>
        <w:t>33. По решению председателя ГЭК повторно допускаются к сдаче экзаменов в текущем году по соответствующему учебному предмету в дополнительные сроки: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и выпускники прошлых лет, получившие на ГИА неудовлетворительный результат по любому из учебных предметов;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lastRenderedPageBreak/>
        <w:t xml:space="preserve">(в ред. </w:t>
      </w:r>
      <w:hyperlink r:id="rId87"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и выпускники прошлых лет, не явившиеся на экзамены по уважительным причинам (болезнь или иные обстоятельства, подтвержденные документально);</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и выпускники прошлых лет, не завершившие выполнение экзаменационной работы по уважительным причинам (болезнь или иные обстоятельства, подтвержденные документально);</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и выпускники прошлых лет, которым конфликтная комиссия удовлетворила апелляцию о нарушении устанавливаемого порядка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обучающиеся и выпускники прошлых лет, чьи результаты были аннулированы по решению председателя ГЭК в случае выявления фактов нарушений устанавливаемого порядка проведения ГИА, совершенных лицами, указанными в </w:t>
      </w:r>
      <w:hyperlink w:anchor="Par338" w:history="1">
        <w:r w:rsidRPr="002F7086">
          <w:rPr>
            <w:rFonts w:ascii="Time Roman" w:hAnsi="Time Roman" w:cs="Calibri"/>
            <w:color w:val="0000FF"/>
            <w:sz w:val="28"/>
            <w:szCs w:val="28"/>
          </w:rPr>
          <w:t>пункте 40</w:t>
        </w:r>
      </w:hyperlink>
      <w:r w:rsidRPr="002F7086">
        <w:rPr>
          <w:rFonts w:ascii="Time Roman" w:hAnsi="Time Roman" w:cs="Calibri"/>
          <w:sz w:val="28"/>
          <w:szCs w:val="28"/>
        </w:rPr>
        <w:t xml:space="preserve"> настоящего Порядка, или иными (в том числе неустановленными) лицами.</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16" w:name="Par298"/>
      <w:bookmarkEnd w:id="16"/>
      <w:r w:rsidRPr="002F7086">
        <w:rPr>
          <w:rFonts w:ascii="Time Roman" w:hAnsi="Time Roman" w:cs="Calibri"/>
          <w:sz w:val="28"/>
          <w:szCs w:val="28"/>
        </w:rPr>
        <w:t>VI. Проведение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34. КИМ для проведения ЕГЭ доставляются органам исполнительной власти субъектов Российской Федерации, осуществляющим государственное управление в сфере образования, учредителям, МИДу России и загранучреждениям на бумажных носителях в специализированной упаковке, на электронных носителях в зашифрованном виде и тиражируются органами исполнительной власти субъектов Российской Федерации, осуществляющими государственное управление в сфере образования, учредителями, МИДом России и загранучреждениями.</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88"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График доставки экзаменационных материалов и вид носителя, на котором предоставляются КИМ, согласовывается учредителями, МИД России и органами исполнительной власти субъектов Российской Федерации, осуществляющими государственное управление в сфере образования, с уполномоченной организацией.</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89"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Экзаменационные материалы для проведения ГВЭ направляются в органы исполнительной власти субъектов Российской Федерации, осуществляющие государственное управление в сфере образования, загранучреждения и учредителям не ранее чем за месяц до начала экзаменов по соответствующим учебным предметам в электронном виде с обеспечением конфиденциальности и безопасности содержащейся в них информации. Экзаменационные материалы для досрочного проведения ГВЭ направляются в органы исполнительной власти субъектов Российской Федерации, осуществляющие государственное управление в сфере образования, загранучреждения и учредителям по графику, согласованному органами исполнительной власти субъектов Российской Федерации, осуществляющими государственное управление в сфере образования, учредителями, МИД России с Рособрнадзором. Тиражирование экзаменационных материалов для </w:t>
      </w:r>
      <w:r w:rsidRPr="002F7086">
        <w:rPr>
          <w:rFonts w:ascii="Time Roman" w:hAnsi="Time Roman" w:cs="Calibri"/>
          <w:sz w:val="28"/>
          <w:szCs w:val="28"/>
        </w:rPr>
        <w:lastRenderedPageBreak/>
        <w:t>проведения ГВЭ обеспечивается органами исполнительной власти субъектов Российской Федерации, осуществляющими государственное управление в сфере образования, учредителями, загранучреждениями.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Хранение экзаменационных материалов осуществляется в соответствии с требованиями порядка разработки, использования и хранения КИМ, устанавливаемого Рособрнадзором &lt;1&gt;. Вскрытие экзаменационных материалов до начала экзамена, разглашение информации, содержащейся в КИМ, экзаменационных материалов для проведения ГВЭ запрещено.</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90" w:history="1">
        <w:r w:rsidRPr="002F7086">
          <w:rPr>
            <w:rFonts w:ascii="Time Roman" w:hAnsi="Time Roman" w:cs="Calibri"/>
            <w:color w:val="0000FF"/>
            <w:sz w:val="28"/>
            <w:szCs w:val="28"/>
          </w:rPr>
          <w:t>Часть 11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35. Экзамены проводятся в ППЭ, места расположения которых утверждаются органами исполнительной власти субъектов Российской Федерации, осуществляющими государственное управление в сфере образования, учредителями, МИД России по согласованию с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угрозы возникновения чрезвычайной ситуации органы исполнительной власти субъектов Российской Федерации, осуществляющие государственное управление в сфере образования, учредители и МИД России по согласованию с ГЭК принимают решение о переносе сдачи экзамена в другой ППЭ или на другой день, предусмотренный расписаниями проведения ЕГЭ и ГВЭ.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36. Количество, общая площадь и состояние помещений, предоставляемых для проведения ГИА (далее - аудитории), обеспечивают проведение экзаменов в условиях, соответствующих требованиям санитарно-эпидемиологических </w:t>
      </w:r>
      <w:hyperlink r:id="rId91" w:history="1">
        <w:r w:rsidRPr="002F7086">
          <w:rPr>
            <w:rFonts w:ascii="Time Roman" w:hAnsi="Time Roman" w:cs="Calibri"/>
            <w:color w:val="0000FF"/>
            <w:sz w:val="28"/>
            <w:szCs w:val="28"/>
          </w:rPr>
          <w:t>правил и нормативов</w:t>
        </w:r>
      </w:hyperlink>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Количество и места расположения ППЭ определяются исходя из того, что в ППЭ присутствует не менее 15 обучающихся (за исключением ППЭ, организованных для лиц,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 в том числе ППЭ, организованных на дому, в труднодоступных и отдаленных местностях, в специальных учебно-воспитательных учреждениях закрытого типа, в учреждениях, исполняющих наказание в виде лишения свободы, а также расположенных за пределами территории Российской Федерации, в том числе в загранучреждениях), выпускников прошлых лет, при этом в каждой аудитории присутствует не более 25 обучающихся, выпускников прошлых лет с соблюдением соответствующих требований санитарно-эпидемиологических правил и нормативов. При отсутствии возможности организации ППЭ в соответствии с указанным требованием предусматриваются дополнительные меры контроля за соблюдением установленного порядка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Помещения, не использующиеся для проведения экзамена, на время проведения экзамена запираются и опечатываются.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На время проведения экзаменов в аудиториях закрываются стенды, плакаты и иные материалы со справочно-познавательной информацией по соответствующим учебным предметам.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каждого обучающегося, выпускника прошлых лет выделяется отдельное рабочее место.</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92"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В случаях, предусмотренных настоящим Порядком, аудитории, выделяемые для проведения экзаменов, оборудуются компьютерами.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ППЭ оборудуются стационарными или переносными металлоискателями, средствами видеонаблюдения. Срок хранения видеозаписи экзамена составляет не менее трех месяцев со дня проведения экзамена. По решению ГЭК ППЭ оборудуются системами подавления сигналов подвижной связи.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Аудитории оборудуются средствами видеонаблюдения. Отсутствие средств видеонаблюдения, неисправное состояние или отключение указанных средств во время проведения экзамена, равно как и отсутствие видеозаписи экзамена является основанием для остановки экзамена в ППЭ или отдельных аудиториях ППЭ в соответствии с </w:t>
      </w:r>
      <w:hyperlink w:anchor="Par235" w:history="1">
        <w:r w:rsidRPr="002F7086">
          <w:rPr>
            <w:rFonts w:ascii="Time Roman" w:hAnsi="Time Roman" w:cs="Calibri"/>
            <w:color w:val="0000FF"/>
            <w:sz w:val="28"/>
            <w:szCs w:val="28"/>
          </w:rPr>
          <w:t>пунктом 20</w:t>
        </w:r>
      </w:hyperlink>
      <w:r w:rsidRPr="002F7086">
        <w:rPr>
          <w:rFonts w:ascii="Time Roman" w:hAnsi="Time Roman" w:cs="Calibri"/>
          <w:sz w:val="28"/>
          <w:szCs w:val="28"/>
        </w:rPr>
        <w:t xml:space="preserve"> настоящего Порядка или аннулирования результатов ГИА в соответствии с </w:t>
      </w:r>
      <w:hyperlink w:anchor="Par472" w:history="1">
        <w:r w:rsidRPr="002F7086">
          <w:rPr>
            <w:rFonts w:ascii="Time Roman" w:hAnsi="Time Roman" w:cs="Calibri"/>
            <w:color w:val="0000FF"/>
            <w:sz w:val="28"/>
            <w:szCs w:val="28"/>
          </w:rPr>
          <w:t>пунктом 70</w:t>
        </w:r>
      </w:hyperlink>
      <w:r w:rsidRPr="002F7086">
        <w:rPr>
          <w:rFonts w:ascii="Time Roman" w:hAnsi="Time Roman" w:cs="Calibri"/>
          <w:sz w:val="28"/>
          <w:szCs w:val="28"/>
        </w:rPr>
        <w:t xml:space="preserve"> настоящего Порядка и повторного допуска обучающихся, выпускников прошлых лет к сдаче экзамена в соответствии с </w:t>
      </w:r>
      <w:hyperlink w:anchor="Par290" w:history="1">
        <w:r w:rsidRPr="002F7086">
          <w:rPr>
            <w:rFonts w:ascii="Time Roman" w:hAnsi="Time Roman" w:cs="Calibri"/>
            <w:color w:val="0000FF"/>
            <w:sz w:val="28"/>
            <w:szCs w:val="28"/>
          </w:rPr>
          <w:t>пунктом 33</w:t>
        </w:r>
      </w:hyperlink>
      <w:r w:rsidRPr="002F7086">
        <w:rPr>
          <w:rFonts w:ascii="Time Roman" w:hAnsi="Time Roman" w:cs="Calibri"/>
          <w:sz w:val="28"/>
          <w:szCs w:val="28"/>
        </w:rPr>
        <w:t xml:space="preserve"> настоящего Порядка. По факту неисправного состояния, отключения средств видеонаблюдения или отсутствия видеозаписи экзамена членом ГЭК составляется акт, который в тот же день передается председателю ГЭК. Материалы видеонаблюдения используются лицами, привлекаемыми к проведению ЕГЭ, в целях обнаружения фактов нарушения порядка проведения ЕГЭ. Срок хранения видеозаписи экзамена, на основании которой было принято решение об остановке экзамена в ППЭ или отдельных аудиториях ППЭ, удалении обучающегося, выпускника прошлых лет с экзамена, аннулировании результатов экзамена составляет не менее трех лет со дня принятия соответствующего решения.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17" w:name="Par320"/>
      <w:bookmarkEnd w:id="17"/>
      <w:r w:rsidRPr="002F7086">
        <w:rPr>
          <w:rFonts w:ascii="Time Roman" w:hAnsi="Time Roman" w:cs="Calibri"/>
          <w:sz w:val="28"/>
          <w:szCs w:val="28"/>
        </w:rPr>
        <w:t>37. Для обучающихся, выпускников прошлых лет с ограниченными возможностями здоровья,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органы исполнительной власти субъектов Российской Федерации, осуществляющие государственное управление в сфере образования, загранучреждения и учредители организуют проведение ГИА в условиях, учитывающих состояние их здоровья, особенности психофизического развития.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При проведении экзамена присутствуют ассистенты, оказывающие указанным обучающимся, выпускникам прошлых лет необходимую техническую помощь с учетом их индивидуальных возможностей, </w:t>
      </w:r>
      <w:r w:rsidRPr="002F7086">
        <w:rPr>
          <w:rFonts w:ascii="Time Roman" w:hAnsi="Time Roman" w:cs="Calibri"/>
          <w:sz w:val="28"/>
          <w:szCs w:val="28"/>
        </w:rPr>
        <w:lastRenderedPageBreak/>
        <w:t>помогающие им занять рабочее место, передвигаться, прочитать задание.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Указанные обучающиеся, выпускники прошлых лет с учетом их индивидуальных возможностей пользуются в процессе сдачи экзамена необходимыми им техническими средствами.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глухих и слабослышащих обучающихся, выпускников прошлых лет аудитории для проведения экзамена оборудуются звукоусиливающей аппаратурой как коллективного, так и индивидуального пользования, при необходимости привлекается ассистент-</w:t>
      </w:r>
      <w:proofErr w:type="spellStart"/>
      <w:r w:rsidRPr="002F7086">
        <w:rPr>
          <w:rFonts w:ascii="Time Roman" w:hAnsi="Time Roman" w:cs="Calibri"/>
          <w:sz w:val="28"/>
          <w:szCs w:val="28"/>
        </w:rPr>
        <w:t>сурдопереводчик</w:t>
      </w:r>
      <w:proofErr w:type="spellEnd"/>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proofErr w:type="gramStart"/>
      <w:r w:rsidRPr="002F7086">
        <w:rPr>
          <w:rFonts w:ascii="Time Roman" w:hAnsi="Time Roman" w:cs="Calibri"/>
          <w:sz w:val="28"/>
          <w:szCs w:val="28"/>
        </w:rPr>
        <w:t>Для слепых</w:t>
      </w:r>
      <w:proofErr w:type="gramEnd"/>
      <w:r w:rsidRPr="002F7086">
        <w:rPr>
          <w:rFonts w:ascii="Time Roman" w:hAnsi="Time Roman" w:cs="Calibri"/>
          <w:sz w:val="28"/>
          <w:szCs w:val="28"/>
        </w:rPr>
        <w:t xml:space="preserve"> обучающихся, выпускников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экзаменационные материалы оформляются рельефно-точечным шрифтом Брайля или в виде электронного документа, доступного с помощью компьютера;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письменная экзаменационная работа выполняется рельефно-точечным шрифтом Брайля или на компьютере.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ГВЭ по всем учебным предметам по их желанию проводится в устной форме.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слабовидящих обучающихся, выпускников прошлых лет экзаменационные материалы копируются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 Копирование экзаменационных материалов происходит в день проведения экзамена в присутствии руководителя ППЭ и членов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обучающихся, выпускников прошлых лет с нарушением опорно-двигательного аппарата: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письменная экзаменационная работа выполняется на компьютере со специализированным программным обеспечением;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ГВЭ по всем учебным предметам по их желанию проводится в устной форме.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Во время проведения экзамена для указанных обучающихся, выпускников прошлых лет организуются питание и перерывы для проведения необходимых лечебных и профилактических мероприятий.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лиц, по медицинским показаниям не имеющих возможности прийти в ППЭ, экзамен организуется на дому.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38. Для обучающихся, освоивших образовательные программы среднего общего образования в специальных учебно-воспитательных учреждениях открытого и закрытого типов, а также в учреждениях, исполняющих наказание в виде лишения свободы, органы исполнительной власти субъектов Российской Федерации, осуществляющие государственное управление в сфере образования, при содействии администрации таких учреждений организуют ГИА с учетом специальных условий содержания и необходимости обеспечения общественной безопасности во время прохождения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39. В ППЭ выделяется помещение (помещения) для руководителя ППЭ, оборудованное телефонной связью, принтером и персональным компьютером с необходимым программным обеспечением для автоматизированного распределения обучающихся, выпускников прошлых лет и организаторов по аудиториям для проведения экзамена (если такое распределение </w:t>
      </w:r>
      <w:r w:rsidRPr="002F7086">
        <w:rPr>
          <w:rFonts w:ascii="Time Roman" w:hAnsi="Time Roman" w:cs="Calibri"/>
          <w:sz w:val="28"/>
          <w:szCs w:val="28"/>
        </w:rPr>
        <w:lastRenderedPageBreak/>
        <w:t>производится в ППЭ), а также для осуществления безопасного хранения экзаменационных материалов. В случае использования КИМ на электронных носителях в зашифрованном виде руководители ППЭ также обеспечиваются специализированным программным обеспечением для проведения расшифровки и тиражирования экзаменационных материалов и доступом к сети "Интернет". Если по решению ГЭК сканирование экзаменационных работ обучающихся, выпускников прошлых лет проводится в ППЭ (в аудиториях), то ППЭ также обеспечиваются сканерами.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ППЭ выделяются помещения для представителей организаций, осуществляющих образовательную деятельность, сопровождающих обучающихся (далее - сопровождающие), представителей средств массовой информации, общественных наблюдателей и иных лиц, имеющих право присутствовать в ППЭ в день экзамена. Указанные помещения изолируются от аудиторий для проведения экзамена.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18" w:name="Par338"/>
      <w:bookmarkEnd w:id="18"/>
      <w:r w:rsidRPr="002F7086">
        <w:rPr>
          <w:rFonts w:ascii="Time Roman" w:hAnsi="Time Roman" w:cs="Calibri"/>
          <w:sz w:val="28"/>
          <w:szCs w:val="28"/>
        </w:rPr>
        <w:t>40. В день проведения экзамена в ППЭ присутствуют: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 руководитель и организаторы ППЭ;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б) члены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г) руководитель организации, в помещениях которой организован ППЭ, или уполномоченное им лицо;</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 сотрудники, осуществляющие охрану правопорядка, и (или) сотрудники органов внутренних дел (полиции);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е) медицинские работники и ассистенты, оказывающие необходимую техническую помощь лицам, указанным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 с учетом состояния их здоровья, особенностей психофизического развития, в том числе непосредственно при проведении экзамена;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ж) сопровождающие.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Руководители и организаторы ППЭ назначаются органом исполнительной власти субъектов Российской Федерации, осуществляющим государственное управление в сфере образования, учредителем, МИД России по согласованию с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качестве руководителей и организаторов ППЭ привлекаются лица, прошедшие соответствующую подготовку. При проведении ЕГЭ по учебному предмету в состав организаторов и ассистентов не входят специалисты по этому учебному предмету. Не допускается привлекать в качестве руководителей и организаторов ППЭ, а также ассистентов и технических специалистов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Руководители и организаторы ППЭ, члены ГЭК информируются о месте расположения ППЭ, в который они направляются, не ранее чем за три </w:t>
      </w:r>
      <w:r w:rsidRPr="002F7086">
        <w:rPr>
          <w:rFonts w:ascii="Time Roman" w:hAnsi="Time Roman" w:cs="Calibri"/>
          <w:sz w:val="28"/>
          <w:szCs w:val="28"/>
        </w:rPr>
        <w:lastRenderedPageBreak/>
        <w:t>рабочих дня до проведения экзамена по соответствующему учебному предмету.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день проведения экзамена по решению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в ППЭ присутствуют должностные лица указанных органов.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день проведения экзамена также по желанию в ППЭ присутствуют представители средств массовой информации, общественные наблюдатели, аккредитованные в установленном порядке.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Представители средств массовой информации присутствуют в аудиториях для проведения экзамена только до момента начала заполнения обучающимися, выпускниками прошлых лет регистрационных полей экзаменационной работы.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Общественные наблюдатели свободно перемещаются по ППЭ. При этом в одной аудитории находится только один общественный наблюдатель.</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41. Допуск в ППЭ лиц, указанных в </w:t>
      </w:r>
      <w:hyperlink w:anchor="Par338" w:history="1">
        <w:r w:rsidRPr="002F7086">
          <w:rPr>
            <w:rFonts w:ascii="Time Roman" w:hAnsi="Time Roman" w:cs="Calibri"/>
            <w:color w:val="0000FF"/>
            <w:sz w:val="28"/>
            <w:szCs w:val="28"/>
          </w:rPr>
          <w:t>пункте 40</w:t>
        </w:r>
      </w:hyperlink>
      <w:r w:rsidRPr="002F7086">
        <w:rPr>
          <w:rFonts w:ascii="Time Roman" w:hAnsi="Time Roman" w:cs="Calibri"/>
          <w:sz w:val="28"/>
          <w:szCs w:val="28"/>
        </w:rPr>
        <w:t xml:space="preserve"> настоящего Порядка, осуществляется только при наличии у них документов, удостоверяющих их личность и подтверждающих их полномочия. Допуск обучающихся, выпускников прошлых лет в ППЭ осуществляется при наличии у них документов, удостоверяющих их личность, и при наличии их в списках распределения в данный ППЭ.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отсутствия у обучающегося документа, удостоверяющего личность, он допускается в ППЭ после подтверждения его личности сопровождающим.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На входе в ППЭ сотрудники, осуществляющие охрану правопорядка, и (или) сотрудники органов внутренних дел (полиции) совместно с организаторами проверяют наличие указанных документов у обучающихся, выпускников прошлых лет, а также лиц, указанных в </w:t>
      </w:r>
      <w:hyperlink w:anchor="Par338" w:history="1">
        <w:r w:rsidRPr="002F7086">
          <w:rPr>
            <w:rFonts w:ascii="Time Roman" w:hAnsi="Time Roman" w:cs="Calibri"/>
            <w:color w:val="0000FF"/>
            <w:sz w:val="28"/>
            <w:szCs w:val="28"/>
          </w:rPr>
          <w:t>пункте 40</w:t>
        </w:r>
      </w:hyperlink>
      <w:r w:rsidRPr="002F7086">
        <w:rPr>
          <w:rFonts w:ascii="Time Roman" w:hAnsi="Time Roman" w:cs="Calibri"/>
          <w:sz w:val="28"/>
          <w:szCs w:val="28"/>
        </w:rPr>
        <w:t xml:space="preserve"> настоящего Порядка, устанавливают соответствие их личности представленным документам, проверяют наличие указанных лиц в списках распределения в данный ППЭ.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42. Экзаменационные материалы доставляются в ППЭ членами ГЭК в день проведения экзамена по соответствующему учебному предмету.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43. До начала экзамена в форме ЕГЭ руководитель ППЭ организует автоматизированное распределение обучающихся, выпускников прошлых лет и организаторов по аудиториям. По решению ГЭК автоматизированное распределение обучающихся, выпускников прошлых лет и организаторов по аудиториям осуществляет РЦОИ. В таком случае списки распределения передаются в ППЭ вместе с экзаменационными материалами. Распределение обучающихся, выпускников прошлых лет,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 осуществляется индивидуально с учетом состояния их здоровья, особенностей психофизического развития.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Списки распределения обучающихся, выпускников прошлых лет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w:t>
      </w:r>
      <w:r w:rsidRPr="002F7086">
        <w:rPr>
          <w:rFonts w:ascii="Time Roman" w:hAnsi="Time Roman" w:cs="Calibri"/>
          <w:sz w:val="28"/>
          <w:szCs w:val="28"/>
        </w:rPr>
        <w:lastRenderedPageBreak/>
        <w:t>обучающимся, выпускникам прошлых лет в размещении в аудиториях, в которых будет проходить экзамен.</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и помогает обучающимся, выпускникам прошлых лет ориентироваться в помещениях ППЭ, а также осуществляет контроль за перемещением лиц, не задействованных в проведении экзамена.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использования КИМ на электронных носителях в зашифрованном виде руководитель ППЭ получает от РЦОИ код расшифровки КИМ и в присутствии членов ГЭК и общественных наблюдателей (при наличии) организует расшифровку, тиражирование на бумажных носителях КИМ и упаковку экзаменационных материалов для проведения ЕГЭ. По решению ГЭК тиражирование КИМ проводится в аудиториях в присутствии обучающихся, выпускников прошлых лет. Время получения кода расшифровки и начала тиражирования КИМ согласовыва</w:t>
      </w:r>
      <w:bookmarkStart w:id="19" w:name="_GoBack"/>
      <w:bookmarkEnd w:id="19"/>
      <w:r w:rsidRPr="002F7086">
        <w:rPr>
          <w:rFonts w:ascii="Time Roman" w:hAnsi="Time Roman" w:cs="Calibri"/>
          <w:sz w:val="28"/>
          <w:szCs w:val="28"/>
        </w:rPr>
        <w:t>ется учредителями, МИД России и органами исполнительной власти субъектов Российской Федерации, осуществляющими государственное управление в сфере образования, с уполномоченной организацией.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44. Обучающиеся, выпускники прошлых лет рассаживаются за рабочие столы в соответствии с проведенным распределением. Изменение рабочего места не допускается.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До начала экзамена организаторы проводят инструктаж обучающихся, выпускников прошлых лет, в том числе информируют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о случаях удаления с экзамена, а также о времени и месте ознакомления с результатами ГИА. Организаторы информируют обучающихся, выпускников прошлых лет о том, что записи на КИМ и черновиках не обрабатываются и не проверяются.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Организаторы выдают обучающимся, выпускникам прошлых лет экзаменационные материалы. Экзаменационные материалы для проведения ЕГЭ включают в себя КИМ, бланки регистрации, бланки для ответов на задания с выбором ответа, с кратким ответом, с развернутым ответом (далее - бланки ЕГЭ). Экзаменационные материалы для проведения ГВЭ в письменной форме включают в себя задания и листы (тетради) для ответов.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обнаружения брака или некомплектности экзаменационных материалов организаторы выдают обучающемуся, выпускнику прошлых лет новый комплект экзаменационных материалов.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По указанию организаторов обучающиеся, выпускники прошлых лет заполняют регистрационные поля экзаменационной работы. Организаторы проверяют правильность заполнения обучающимися, выпускниками прошлых лет регистрационных полей экзаменационной работы. По завершении заполнения регистрационных полей экзаменационной работы всеми обучающимися, выпускниками прошлых лет организаторы объявляют начало </w:t>
      </w:r>
      <w:r w:rsidRPr="002F7086">
        <w:rPr>
          <w:rFonts w:ascii="Time Roman" w:hAnsi="Time Roman" w:cs="Calibri"/>
          <w:sz w:val="28"/>
          <w:szCs w:val="28"/>
        </w:rPr>
        <w:lastRenderedPageBreak/>
        <w:t>экзамена и время его окончания, фиксируют их на доске (информационном стенде), после чего обучающиеся, выпускники прошлых лет приступают к выполнению экзаменационной работы.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нехватки места в бланке для ответов на задания с развернутым ответом по просьбе обучающегося, выпускника прошлых лет организаторы выдают ему дополнительный бланк. При этом номер дополнительного бланка организатор указывает в предыдущем бланке ответов на задания с развернутым ответом. По мере необходимости обучающимся, выпускникам прошлых лет выдаются черновики. Допускается делать пометки в КИМ.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Каждому обучающемуся, выпускнику прошлых лет также выдается форма для направления в ГЭК замечаний о нарушениях процедуры проведения ГИА. После проведения экзамена все формы (и заполненные, и незаполненные) собираются и направляются в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45. Во время экзамена обучающиеся, выпускники прошлых лет соблюдают устанавливаемый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контроль за ним.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Экзамен сдается обучающимися, выпускниками прошлых лет самостоятельно, без помощи посторонних лиц. Во время экзамена на рабочем столе обучающегося, выпускника прошлых лет, помимо экзаменационных материалов, находятся: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 ручка;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б) документ, удостоверяющий личность;</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в) </w:t>
      </w:r>
      <w:hyperlink r:id="rId93" w:history="1">
        <w:r w:rsidRPr="002F7086">
          <w:rPr>
            <w:rFonts w:ascii="Time Roman" w:hAnsi="Time Roman" w:cs="Calibri"/>
            <w:color w:val="0000FF"/>
            <w:sz w:val="28"/>
            <w:szCs w:val="28"/>
          </w:rPr>
          <w:t>средства</w:t>
        </w:r>
      </w:hyperlink>
      <w:r w:rsidRPr="002F7086">
        <w:rPr>
          <w:rFonts w:ascii="Time Roman" w:hAnsi="Time Roman" w:cs="Calibri"/>
          <w:sz w:val="28"/>
          <w:szCs w:val="28"/>
        </w:rPr>
        <w:t xml:space="preserve"> обучения и воспитания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94" w:history="1">
        <w:r w:rsidRPr="002F7086">
          <w:rPr>
            <w:rFonts w:ascii="Time Roman" w:hAnsi="Time Roman" w:cs="Calibri"/>
            <w:color w:val="0000FF"/>
            <w:sz w:val="28"/>
            <w:szCs w:val="28"/>
          </w:rPr>
          <w:t>Часть 5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г) лекарства и питание (при необходимости);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д) специальные технические средства (для лиц, указанных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Порядка);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е) форма для направления в ГЭК замечаний о нарушениях процедуры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Иные вещи обучающиеся, выпускники прошлых лет оставляют в специально выделенном в аудитории месте для личных вещей обучающихся, выпускников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Во время экзамена обучающиеся, выпускники прошлых лет не должны общаться друг с другом, не могут свободно перемещаться по аудитории и ППЭ. Во время экзамена обучающиеся, выпускники прошлых лет могут выходить из аудитории и перемещаться по ППЭ в сопровождении одного из организаторов. При выходе из аудитории обучающиеся, выпускники прошлых лет оставляют экзаменационные материалы и черновики на рабочем столе.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день проведения экзамена (в период с момента входа в ППЭ и до окончания экзамена) в ППЭ запрещается:</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95"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08.04.2014 N 291)</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а) обучающимся, выпускникам прошлых лет - иметь при себе средства связи, электронно-вычислительную технику, фото, аудио и видеоаппаратуру, </w:t>
      </w:r>
      <w:r w:rsidRPr="002F7086">
        <w:rPr>
          <w:rFonts w:ascii="Time Roman" w:hAnsi="Time Roman" w:cs="Calibri"/>
          <w:sz w:val="28"/>
          <w:szCs w:val="28"/>
        </w:rPr>
        <w:lastRenderedPageBreak/>
        <w:t>справочные материалы, письменные заметки и иные средства хранения и передачи информации;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б) организаторам, ассистентам, оказывающим необходимую техническую помощь лицам, указанным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 техническим специалистам - иметь при себе средства связи;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в) лицам, перечисленным в </w:t>
      </w:r>
      <w:hyperlink w:anchor="Par338" w:history="1">
        <w:r w:rsidRPr="002F7086">
          <w:rPr>
            <w:rFonts w:ascii="Time Roman" w:hAnsi="Time Roman" w:cs="Calibri"/>
            <w:color w:val="0000FF"/>
            <w:sz w:val="28"/>
            <w:szCs w:val="28"/>
          </w:rPr>
          <w:t>пункте 40</w:t>
        </w:r>
      </w:hyperlink>
      <w:r w:rsidRPr="002F7086">
        <w:rPr>
          <w:rFonts w:ascii="Time Roman" w:hAnsi="Time Roman" w:cs="Calibri"/>
          <w:sz w:val="28"/>
          <w:szCs w:val="28"/>
        </w:rPr>
        <w:t xml:space="preserve"> настоящего Порядка, - 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г) обучающимся, выпускникам прошлых лет, организаторам, ассистентам, оказывающим необходимую техническую помощь лицам, указанным в </w:t>
      </w:r>
      <w:hyperlink w:anchor="Par320" w:history="1">
        <w:r w:rsidRPr="002F7086">
          <w:rPr>
            <w:rFonts w:ascii="Time Roman" w:hAnsi="Time Roman" w:cs="Calibri"/>
            <w:color w:val="0000FF"/>
            <w:sz w:val="28"/>
            <w:szCs w:val="28"/>
          </w:rPr>
          <w:t>пункте 37</w:t>
        </w:r>
      </w:hyperlink>
      <w:r w:rsidRPr="002F7086">
        <w:rPr>
          <w:rFonts w:ascii="Time Roman" w:hAnsi="Time Roman" w:cs="Calibri"/>
          <w:sz w:val="28"/>
          <w:szCs w:val="28"/>
        </w:rPr>
        <w:t xml:space="preserve"> настоящего Порядка, техническим специалистам - выносить из аудиторий и ППЭ экзаменационные материалы на бумажном или электронном носителях, фотографировать экзаменационные материалы.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Лица, допустившие нарушение установленного порядка проведения ГИА, удаляются с экзамена. Для этого организаторы, руководитель ППЭ или общественные наблюдатели приглашают членов ГЭК, которые составляют акт об удалении с экзамена и удаляют лиц, нарушивших устанавливаемый порядок проведения ГИА, из ППЭ.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Если обучающийся, выпускник прошлых лет по состоянию здоровья или другим объективным причинам не завершает выполнение экзаменационной работы, то он досрочно покидает аудиторию. В таком случае организаторы приглашают медицинского работника и членов ГЭК, которые составляют акт о досрочном завершении экзамена по объективным причинам.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Акты об удалении с экзамена и о досрочном завершении экзамена по объективным причинам в тот же день направляются в ГЭК и РЦОИ для учета при обработке экзаменационных работ.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46. При проведении ЕГЭ по иностранным языкам в экзамен включается раздел "</w:t>
      </w:r>
      <w:proofErr w:type="spellStart"/>
      <w:r w:rsidRPr="002F7086">
        <w:rPr>
          <w:rFonts w:ascii="Time Roman" w:hAnsi="Time Roman" w:cs="Calibri"/>
          <w:sz w:val="28"/>
          <w:szCs w:val="28"/>
        </w:rPr>
        <w:t>Аудирование</w:t>
      </w:r>
      <w:proofErr w:type="spellEnd"/>
      <w:r w:rsidRPr="002F7086">
        <w:rPr>
          <w:rFonts w:ascii="Time Roman" w:hAnsi="Time Roman" w:cs="Calibri"/>
          <w:sz w:val="28"/>
          <w:szCs w:val="28"/>
        </w:rPr>
        <w:t>", все задания по которому записаны на аудионоситель.</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Аудитории, выделяемые для проведения раздела "</w:t>
      </w:r>
      <w:proofErr w:type="spellStart"/>
      <w:r w:rsidRPr="002F7086">
        <w:rPr>
          <w:rFonts w:ascii="Time Roman" w:hAnsi="Time Roman" w:cs="Calibri"/>
          <w:sz w:val="28"/>
          <w:szCs w:val="28"/>
        </w:rPr>
        <w:t>Аудирование</w:t>
      </w:r>
      <w:proofErr w:type="spellEnd"/>
      <w:r w:rsidRPr="002F7086">
        <w:rPr>
          <w:rFonts w:ascii="Time Roman" w:hAnsi="Time Roman" w:cs="Calibri"/>
          <w:sz w:val="28"/>
          <w:szCs w:val="28"/>
        </w:rPr>
        <w:t>", оборудуются средствами воспроизведения аудионосителей.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выполнения заданий раздела "</w:t>
      </w:r>
      <w:proofErr w:type="spellStart"/>
      <w:r w:rsidRPr="002F7086">
        <w:rPr>
          <w:rFonts w:ascii="Time Roman" w:hAnsi="Time Roman" w:cs="Calibri"/>
          <w:sz w:val="28"/>
          <w:szCs w:val="28"/>
        </w:rPr>
        <w:t>Аудирование</w:t>
      </w:r>
      <w:proofErr w:type="spellEnd"/>
      <w:r w:rsidRPr="002F7086">
        <w:rPr>
          <w:rFonts w:ascii="Time Roman" w:hAnsi="Time Roman" w:cs="Calibri"/>
          <w:sz w:val="28"/>
          <w:szCs w:val="28"/>
        </w:rPr>
        <w:t>" технические специалисты или организаторы настраивают средство воспроизведения аудиозаписи так, чтобы было слышно всем обучающимся, выпускникам прошлых лет. Аудиозапись прослушивается обучающимися, выпускниками прошлых лет дважды, после чего они приступают к выполнению экзаменационной работы.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20" w:name="Par393"/>
      <w:bookmarkEnd w:id="20"/>
      <w:r w:rsidRPr="002F7086">
        <w:rPr>
          <w:rFonts w:ascii="Time Roman" w:hAnsi="Time Roman" w:cs="Calibri"/>
          <w:sz w:val="28"/>
          <w:szCs w:val="28"/>
        </w:rPr>
        <w:t>47. При проведении ЕГЭ по иностранным языкам по желанию участника ЕГЭ в экзамен включается раздел "Говорение", устные ответы на задания которого записываются на аудионосители.</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96"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выполнения заданий раздела "Говорение" используются аудитории, оснащенные средствами цифровой аудиозаписи. Технические специалисты или организаторы настраивают средства цифровой аудиозаписи для осуществления качественной записи устных ответов.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Обучающиеся, выпускники прошлых лет приглашаются в аудитории для получения задания устной части КИМ и последующей записи устных ответов на задания КИМ. В аудитории обучающийся, выпускник прошлых лет подходит к средству цифровой аудиозаписи и по команде организатора громко и разборчиво дает устный ответ на задания КИМ. Организатор дает обучающемуся, выпускнику прошлых лет прослушать запись его ответа и убедиться, что она произведена без технических сбоев.</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97"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48. При проведении ГВЭ в устной форме устные ответы обучающихся записываются на аудионосители или протоколируются. Аудитории, предназначенные для записи устных ответов, оборудуются средствами цифровой аудиозаписи. В аудитории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обучающихся приглашают к средству цифровой аудиозаписи. Обучающиеся по команде организатора громко и разборчиво дают устный ответ на задание. Организатор дает обучающемуся прослушать запись его ответа и убедиться, что она произведена без технических сбоев. В случае протоколирования устных ответов обучающемуся предоставляется возможность ознакомиться с протоколом его ответа и убедиться, что он записан верно.</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49. За 30 минут и за 5 минут до окончания экзамена организаторы сообщают обучающимся, выпускникам прошлых лет о скором завершении экзамена и напоминают о необходимости перенести ответы из черновиков и КИМ в экзаменационную работу.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 истечении времени экзамена организаторы объявляют окончание экзамена и собирают экзаменационные материалы у обучающихся, выпускников прошлых лет. Если бланки для ответов на задания с развернутым ответом и дополнительные бланки содержат незаполненные области (за исключением регистрационных полей), то организаторы погашают их следующим образом: "Z".</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Собранные экзаменационные материалы организаторы упаковывают в пакеты (отдельные для каждого вида материала).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выпускники прошлых лет, досрочно завершившие выполнение экзаменационной работы, сдают ее организаторам и покидают ППЭ, не дожидаясь завершения окончания экзамена.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50. Ответы на задания экзаменационной работы, выполненные слепыми и слабовидящими обучающимися, выпускниками прошлых лет в специально предусмотренных тетрадях и бланках увеличенного размера, а также экзаменационные работы, выполненные на компьютере, в присутствии членов ГЭК переносятся ассистентами в бланки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51. По завершении экзамена члены ГЭК составляют отчет о проведении ЕГЭ в ППЭ, который в тот же день передается в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Экзаменационные работы ЕГЭ обучающихся, выпускников прошлых лет в тот же день доставляются членами ГЭК из ППЭ в РЦОИ, за исключением ППЭ, в которых по решению ГЭК проводится сканирование экзаменационных работ. В таких ППЭ сразу по завершении экзамена техническим специалистом производится сканирование экзаменационных работ в присутствии членов ГЭК, руководителя ППЭ и общественных наблюдателей (при наличии). По решению ГЭК сканирование экзаменационных работ проводится в аудиториях в присутствии обучающихся, выпускников прошлых лет. Отсканированные изображения экзаменационных работ передаются в РЦОИ, уполномоченную организацию для последующей обработки. Бумажные экзаменационные работы ЕГЭ направляются на хранение в РЦОИ, а ГВЭ - в места, определенные органом исполнительной власти субъекта Российской Федерации, осуществляющим государственное управление в сфере образования, МИД России, учредителем.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Экзаменационные работы ГВЭ в тот же день доставляются членами ГЭК из ППЭ в предметные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Неиспользованные и использованные экзаменационные материалы, а также использованные черновики направляются в места, определенные органом исполнительной власти субъекта Российской Федерации, осуществляющим государственное управление в сфере образования, МИД России, учредителем для обеспечения их хранения. Неиспользованные и использованные экзаменационные материалы в течение полугода, использованные черновики - в течение месяца после проведения экзамена. По истечении указанного срока перечисленные материалы уничтожаются лицами, назначенными органом исполнительной власти субъекта Российской Федерации, осуществляющим государственное управление в сфере образования, МИД России, учредителем.</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98"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21" w:name="Par410"/>
      <w:bookmarkEnd w:id="21"/>
      <w:r w:rsidRPr="002F7086">
        <w:rPr>
          <w:rFonts w:ascii="Time Roman" w:hAnsi="Time Roman" w:cs="Calibri"/>
          <w:sz w:val="28"/>
          <w:szCs w:val="28"/>
        </w:rPr>
        <w:t>VII. Проверка экзаменационных работ и их оценивание</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52. При проведении ГИА в форме ЕГЭ используется </w:t>
      </w:r>
      <w:proofErr w:type="spellStart"/>
      <w:r w:rsidRPr="002F7086">
        <w:rPr>
          <w:rFonts w:ascii="Time Roman" w:hAnsi="Time Roman" w:cs="Calibri"/>
          <w:sz w:val="28"/>
          <w:szCs w:val="28"/>
        </w:rPr>
        <w:t>стобалльная</w:t>
      </w:r>
      <w:proofErr w:type="spellEnd"/>
      <w:r w:rsidRPr="002F7086">
        <w:rPr>
          <w:rFonts w:ascii="Time Roman" w:hAnsi="Time Roman" w:cs="Calibri"/>
          <w:sz w:val="28"/>
          <w:szCs w:val="28"/>
        </w:rPr>
        <w:t xml:space="preserve"> система оценки, в форме ГВЭ - пятибалльная система оценки.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53. Проверка экзаменационных работ ЕГЭ обучающихся, выпускников прошлых лет включает в себя: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обработку бланков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проверку ответов обучающихся, выпускников прошлых лет на задания экзаменационной работы, предусматривающие развернутый ответ;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централизованную проверку экзаменационных работ.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54. Экзаменационные работы ЕГЭ обучающихся, выпускников прошлых лет, удаленных с экзамена или не завершивших выполнение экзаменационной работы по объективным причинам, в случаях, предусмотренных настоящим Порядком, проходят обработку, но не проверяются.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Записи на черновиках и КИМ не обрабатываются и не проверяются.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55. Обработка бланков ЕГЭ осуществляется РЦОИ с использованием специальных аппаратно-программных средств. Обработку экзаменационных </w:t>
      </w:r>
      <w:r w:rsidRPr="002F7086">
        <w:rPr>
          <w:rFonts w:ascii="Time Roman" w:hAnsi="Time Roman" w:cs="Calibri"/>
          <w:sz w:val="28"/>
          <w:szCs w:val="28"/>
        </w:rPr>
        <w:lastRenderedPageBreak/>
        <w:t>работ, полученных при проведении ЕГЭ за пределами территории Российской Федерации, осуществляет уполномоченная организация.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РЦОИ осуществляет обработку бланков ЕГЭ по всем учебным предметам. При этом обработку бланков ЕГЭ по русскому языку, математике РЦОИ обязан завершить не позднее шести календарных дней после проведения соответствующего экзамена (включая проверку предметными комиссиями ответов на задания экзаменационной работы с развернутым ответом); по остальным учебным предметам - не позднее четырех календарных дней после проведения соответствующего экзамена, а по экзаменам, проведенным досрочно и в дополнительные сроки, - не позднее трех календарных дней после проведения соответствующего экзамена.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56. Обработка экзаменационных работ ЕГЭ включает в себя: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сканирование бланков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распознавание информации, внесенной в бланки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сверку распознанной информации с оригинальной информацией, внесенной в бланки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обеспечение предметных комиссий обезличенными копиями бланков с ответами на задания экзаменационной работы с развернутым ответом, а также бланками протоколов проверки экзаменационных работ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сканирование, распознавание и сверку распознанной информации с оригинальной информацией, внесенной в протоколы проверки экзаменационных работ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22" w:name="Par427"/>
      <w:bookmarkEnd w:id="22"/>
      <w:r w:rsidRPr="002F7086">
        <w:rPr>
          <w:rFonts w:ascii="Time Roman" w:hAnsi="Time Roman" w:cs="Calibri"/>
          <w:sz w:val="28"/>
          <w:szCs w:val="28"/>
        </w:rPr>
        <w:t>57. При проверке устных ответов на задания раздела "Говорение" ЕГЭ по иностранным языкам предметные комиссии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58. Экзаменационные работы ЕГЭ, прошедшие обработку, хранятся в РЦОИ, а экзаменационные работы ГВЭ - в местах, определенных органом исполнительной власти субъекта Российской Федерации, осуществляющим государственное управление в сфере образования, МИД России, учредителем. Экзаменационные материалы хранятся в помещении, исключающем доступ к ним посторонних лиц и позволяющем обеспечить сохранность указанных материалов, до 31 декабря текущего года и по истечении указанного срока уничтожаются руководителем РЦОИ (лицом, уполномоченным органом исполнительной власти субъекта Российской Федерации, осуществляющим государственное управление в сфере образования, МИД России, учредителем).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59. В рамках осуществления проверки экзаменационных работ обучающихся, выпускников прошлых лет предметные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принимают к рассмотрению экзаменационные работы;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осуществляют проверку ответов обучающихся, выпускников прошлых лет и их оценивание в соответствии с критериями оценивания по соответствующему учебному предмету, разработка которых организуется Рособрнадзором &lt;1&gt;.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99"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 По завершении </w:t>
      </w:r>
      <w:proofErr w:type="gramStart"/>
      <w:r w:rsidRPr="002F7086">
        <w:rPr>
          <w:rFonts w:ascii="Time Roman" w:hAnsi="Time Roman" w:cs="Calibri"/>
          <w:sz w:val="28"/>
          <w:szCs w:val="28"/>
        </w:rPr>
        <w:t>проверки</w:t>
      </w:r>
      <w:proofErr w:type="gramEnd"/>
      <w:r w:rsidRPr="002F7086">
        <w:rPr>
          <w:rFonts w:ascii="Time Roman" w:hAnsi="Time Roman" w:cs="Calibri"/>
          <w:sz w:val="28"/>
          <w:szCs w:val="28"/>
        </w:rPr>
        <w:t xml:space="preserve"> использованные экспертами материалы (за исключением протоколов проверки экзаменационных работ) уничтожаются лицом, определенным руководителем РЦОИ.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установления факта нарушения экспертом указанных требований, недобросовестного выполнения возложенных на него обязанностей или использования статуса эксперта в личных целях ГЭК принимает решение об исключении эксперта из состава предметной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60. Экзаменационные работы проходят следующие виды проверок: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 проверку двумя экспертами (далее - первая и вторая проверки);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23" w:name="Par439"/>
      <w:bookmarkEnd w:id="23"/>
      <w:r w:rsidRPr="002F7086">
        <w:rPr>
          <w:rFonts w:ascii="Time Roman" w:hAnsi="Time Roman" w:cs="Calibri"/>
          <w:sz w:val="28"/>
          <w:szCs w:val="28"/>
        </w:rPr>
        <w:t>б) в случаях, установленных настоящим Порядком, межрегиональную перекрестную проверку, проверку третьим экспертом (далее - третья проверка), перепроверку, а также проверку в рамках рассмотрения апелляции о несогласии с выставленными баллами.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К проверкам, указанным в </w:t>
      </w:r>
      <w:hyperlink w:anchor="Par439" w:history="1">
        <w:r w:rsidRPr="002F7086">
          <w:rPr>
            <w:rFonts w:ascii="Time Roman" w:hAnsi="Time Roman" w:cs="Calibri"/>
            <w:color w:val="0000FF"/>
            <w:sz w:val="28"/>
            <w:szCs w:val="28"/>
          </w:rPr>
          <w:t>подпункте "б"</w:t>
        </w:r>
      </w:hyperlink>
      <w:r w:rsidRPr="002F7086">
        <w:rPr>
          <w:rFonts w:ascii="Time Roman" w:hAnsi="Time Roman" w:cs="Calibri"/>
          <w:sz w:val="28"/>
          <w:szCs w:val="28"/>
        </w:rPr>
        <w:t xml:space="preserve"> настоящего пункта, допускаются только те эксперты, которые по представлению ГЭК были включены в состав предметных комиссий, создаваемых Рособрнадзором.</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61. По результатам первой и второй проверок эксперты независимо друг от друга выставляют баллы за каждый ответ на задания экзаменационной работы ЕГЭ с развернутым ответом, за каждый ответ на задания экзаменационной работы ГВЭ. Результаты каждого оценивания вносятся в протокол проверки предметными комиссиями экзаменационных работ обучающихся, выпускников прошлых лет. Протоколы проверки экзаменационных работ ЕГЭ после заполнения передаются в РЦОИ для дальнейшей обработки.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62. В случае существенного расхождения в баллах, выставленных двумя экспертами, назначается третья проверка. Существенное расхождение в баллах определено в критериях оценивания по соответствующему учебному предмету.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Эксперту, осуществляющему третью проверку, предоставляется информация о баллах, выставленных экспертами, ранее проверявшими экзаменационную работу.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63. Распределение экзаменационных работ ЕГЭ между экспертами, расчет баллов по каждому заданию экзаменационной работы ЕГЭ с развернутым ответом, а также определение необходимости третьей проверки осуществляются </w:t>
      </w:r>
      <w:proofErr w:type="spellStart"/>
      <w:r w:rsidRPr="002F7086">
        <w:rPr>
          <w:rFonts w:ascii="Time Roman" w:hAnsi="Time Roman" w:cs="Calibri"/>
          <w:sz w:val="28"/>
          <w:szCs w:val="28"/>
        </w:rPr>
        <w:t>автоматизированно</w:t>
      </w:r>
      <w:proofErr w:type="spellEnd"/>
      <w:r w:rsidRPr="002F7086">
        <w:rPr>
          <w:rFonts w:ascii="Time Roman" w:hAnsi="Time Roman" w:cs="Calibri"/>
          <w:sz w:val="28"/>
          <w:szCs w:val="28"/>
        </w:rPr>
        <w:t>, с использованием специализированных аппаратно-программных средств РЦОИ.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Распределение экзаменационных работ ГВЭ, расчет окончательных баллов экзаменационной работы ГВЭ производится председателем предметной комиссии и фиксируется протоколом, который затем передается в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lastRenderedPageBreak/>
        <w:t>64. РЦОИ и предметные комиссии работают в помещениях, исключающих возможность доступа к ним посторонних лиц и распространения информации ограниченного доступа. В РЦОИ и предметных комиссиях присутствуют: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 члены ГЭК - по решению председателя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б) общественные наблюдатели, аккредитованные в установленном </w:t>
      </w:r>
      <w:hyperlink r:id="rId100" w:history="1">
        <w:r w:rsidRPr="002F7086">
          <w:rPr>
            <w:rFonts w:ascii="Time Roman" w:hAnsi="Time Roman" w:cs="Calibri"/>
            <w:color w:val="0000FF"/>
            <w:sz w:val="28"/>
            <w:szCs w:val="28"/>
          </w:rPr>
          <w:t>порядке</w:t>
        </w:r>
      </w:hyperlink>
      <w:r w:rsidRPr="002F7086">
        <w:rPr>
          <w:rFonts w:ascii="Time Roman" w:hAnsi="Time Roman" w:cs="Calibri"/>
          <w:sz w:val="28"/>
          <w:szCs w:val="28"/>
        </w:rPr>
        <w:t>, - по желанию;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65. Непосредственно по завершении обработки и проверки экзаменационных работ ЕГЭ РЦОИ направляет в уполномоченную организацию результаты обработки и проверки ответов экзаменационных работ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После получения указанных данных из всех субъектов Российской Федерации уполномоченная организация обеспечивает проведение централизованной проверки экзаменационных работ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66. Централизованная проверка включает в себя: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организацию межрегиональной перекрестной проверки и в случаях, установленных настоящим Порядком, перепроверки;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сверку ответов обучающихся, выпускников прошлых лет на задания экзаменационной работы с выбором ответа и с кратким ответом с правильными ответами на данные задания;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определение первичных баллов ЕГЭ (сумма баллов за правильно выполненные задания экзаменационной работы);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перевод первичных баллов ЕГЭ в </w:t>
      </w:r>
      <w:proofErr w:type="spellStart"/>
      <w:r w:rsidRPr="002F7086">
        <w:rPr>
          <w:rFonts w:ascii="Time Roman" w:hAnsi="Time Roman" w:cs="Calibri"/>
          <w:sz w:val="28"/>
          <w:szCs w:val="28"/>
        </w:rPr>
        <w:t>стобалльную</w:t>
      </w:r>
      <w:proofErr w:type="spellEnd"/>
      <w:r w:rsidRPr="002F7086">
        <w:rPr>
          <w:rFonts w:ascii="Time Roman" w:hAnsi="Time Roman" w:cs="Calibri"/>
          <w:sz w:val="28"/>
          <w:szCs w:val="28"/>
        </w:rPr>
        <w:t xml:space="preserve"> систему оценивания.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 решению Рособрнадзора организуется обмен экзаменационными работами ЕГЭ между субъектами Российской Федерации (межрегиональная перекрестная проверка).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Организационное и технологическое обеспечение межрегиональной перекрестной проверки экзаменационных работ осуществляют РЦОИ соответствующих субъектов Российской Федерации при содействии уполномоченной организации.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Централизованная проверка завершается не позднее чем через пять рабочих дней с момента получения результатов обработки бланков ЕГЭ, а также результатов проверки ответов на задания экзаменационной работы с развернутым ответом и устных ответов по иностранным языкам из всех субъектов Российской Федерации (за исключением централизованной проверки экзаменационных работ, направленных на перепроверку).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 поручению Рособрнадзора предметные комиссии, созданные Рособрнадзором, проводят перепроверку отдельных экзаменационных работ обучающихся, выпускников прошлых лет, сдававших ЕГЭ на территории Российской Федерации или за ее пределами.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По решению органа исполнительной власти субъекта Российской Федерации, осуществляющего государственное управление в сфере </w:t>
      </w:r>
      <w:r w:rsidRPr="002F7086">
        <w:rPr>
          <w:rFonts w:ascii="Time Roman" w:hAnsi="Time Roman" w:cs="Calibri"/>
          <w:sz w:val="28"/>
          <w:szCs w:val="28"/>
        </w:rPr>
        <w:lastRenderedPageBreak/>
        <w:t>образования, предметные комиссии субъекта Российской Федерации проводят перепроверку отдельных экзаменационных работ обучающихся, выпускников прошлых лет, проходивших ГИА на территории субъекта Российской Федерации.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Результаты перепроверки оформляются протоколами.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 завершении проведения централизованной проверки экзаменационных работ ЕГЭ уполномоченная организация обеспечивает передачу результатов ЕГЭ в РЦОИ.</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24" w:name="Par465"/>
      <w:bookmarkEnd w:id="24"/>
      <w:r w:rsidRPr="002F7086">
        <w:rPr>
          <w:rFonts w:ascii="Time Roman" w:hAnsi="Time Roman" w:cs="Calibri"/>
          <w:sz w:val="28"/>
          <w:szCs w:val="28"/>
        </w:rPr>
        <w:t>VIII. Утверждение, изменение и (или) аннулирование</w:t>
      </w:r>
    </w:p>
    <w:p w:rsidR="00FD2006" w:rsidRPr="002F7086" w:rsidRDefault="00FD2006">
      <w:pPr>
        <w:widowControl w:val="0"/>
        <w:autoSpaceDE w:val="0"/>
        <w:autoSpaceDN w:val="0"/>
        <w:adjustRightInd w:val="0"/>
        <w:spacing w:after="0" w:line="240" w:lineRule="auto"/>
        <w:jc w:val="center"/>
        <w:rPr>
          <w:rFonts w:ascii="Time Roman" w:hAnsi="Time Roman" w:cs="Calibri"/>
          <w:sz w:val="28"/>
          <w:szCs w:val="28"/>
        </w:rPr>
      </w:pPr>
      <w:r w:rsidRPr="002F7086">
        <w:rPr>
          <w:rFonts w:ascii="Time Roman" w:hAnsi="Time Roman" w:cs="Calibri"/>
          <w:sz w:val="28"/>
          <w:szCs w:val="28"/>
        </w:rPr>
        <w:t>результатов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67. По завершении проверки экзаменационных работ обучающихся, выпускников прошлых лет, в том числе получения от уполномоченной организации результатов централизованной проверки экзаменационных работ ЕГЭ, РЦОИ, уполномоченная организация передает в соответствующие ГЭК данные о результатах ЕГЭ, а председатели предметных комиссий - данные о результатах ГВЭ по каждому обучающемуся, выпускнику прошлых лет.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Председатель ГЭК рассматривает результаты ГИА по каждому учебному предмету и принимает решение об их утверждении, изменении и (или) аннулировании.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68. Утверждение результатов ГИА осуществляется в течение одного рабочего дня с момента получения результатов централизованной проверки экзаменационных работ ЕГЭ, результатов проверки экзаменационных работ ГВЭ.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69. По итогам перепроверки экзаменационных работ обучающихся, выпускников прошлых лет председатель ГЭК принимает решение о сохранении результатов ГИА или об изменении результатов ГИА согласно протоколам перепроверки экзаменационных работ обучающихся, выпускников прошлых лет. Обучающимся, выпускникам прошлых лет выдаются результаты только после перепроверки.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25" w:name="Par472"/>
      <w:bookmarkEnd w:id="25"/>
      <w:r w:rsidRPr="002F7086">
        <w:rPr>
          <w:rFonts w:ascii="Time Roman" w:hAnsi="Time Roman" w:cs="Calibri"/>
          <w:sz w:val="28"/>
          <w:szCs w:val="28"/>
        </w:rPr>
        <w:t>70. В случае если конфликтной комиссией была удовлетворена апелляция обучающегося, выпускника прошлых лет о нарушении установленного порядка проведения ГИА, председатель ГЭК принимает решение об аннулировании результата ГИА данного обучающегося, выпускника прошлых лет по соответствующему учебному предмету, а также о его допуске к ГИА в дополнительные сроки.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если конфликтной комиссией была удовлетворена апелляция обучающегося, выпускника прошлых лет о несогласии с выставленными баллами, председатель ГЭК принимает решение об изменении результата ГИА согласно протоколам конфликтной комиссии.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71. При установлении фактов нарушения порядка проведения ГИА со стороны обучающихся, выпускников прошлых лет или лиц, перечисленных в </w:t>
      </w:r>
      <w:hyperlink w:anchor="Par338" w:history="1">
        <w:r w:rsidRPr="002F7086">
          <w:rPr>
            <w:rFonts w:ascii="Time Roman" w:hAnsi="Time Roman" w:cs="Calibri"/>
            <w:color w:val="0000FF"/>
            <w:sz w:val="28"/>
            <w:szCs w:val="28"/>
          </w:rPr>
          <w:t>пункте 40</w:t>
        </w:r>
      </w:hyperlink>
      <w:r w:rsidRPr="002F7086">
        <w:rPr>
          <w:rFonts w:ascii="Time Roman" w:hAnsi="Time Roman" w:cs="Calibri"/>
          <w:sz w:val="28"/>
          <w:szCs w:val="28"/>
        </w:rPr>
        <w:t xml:space="preserve"> настоящего Порядка, отсутствия (неисправного состояния) средств видеонаблюдения, председатель ГЭК принимает решение об аннулировании </w:t>
      </w:r>
      <w:r w:rsidRPr="002F7086">
        <w:rPr>
          <w:rFonts w:ascii="Time Roman" w:hAnsi="Time Roman" w:cs="Calibri"/>
          <w:sz w:val="28"/>
          <w:szCs w:val="28"/>
        </w:rPr>
        <w:lastRenderedPageBreak/>
        <w:t>результатов ГИА по соответствующему учебному предмету.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Для принятия решения об аннулировании результата ГИА в связи с нарушением установленного порядка ее проведения ГЭК запрашивает у уполномоченных лиц и организаций необходимые документы и сведения, в том числе экзаменационные работы, сведения о лицах, присутствовавших в ППЭ, и другие сведения о соблюдении порядка проведения ГИА, проводит проверку по фактам нарушения установленного порядка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26" w:name="Par476"/>
      <w:bookmarkEnd w:id="26"/>
      <w:r w:rsidRPr="002F7086">
        <w:rPr>
          <w:rFonts w:ascii="Time Roman" w:hAnsi="Time Roman" w:cs="Calibri"/>
          <w:sz w:val="28"/>
          <w:szCs w:val="28"/>
        </w:rPr>
        <w:t>72. Решение об аннулировании результатов ЕГЭ в случаях, предусмотренных настоящим Порядком, принимается в течение двух рабочих дней с момента принятия конфликтной комиссией соответствующих решений, завершения проверки, организованной председателем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73. После утверждения результаты ГИА передаются в организации, осуществляющие образовательную деятельность, а также органы местного самоуправления, осуществляющие управление в сфере образования, учредителям и загранучреждениям для ознакомления обучающихся, выпускников прошлых лет с полученными ими результатами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Ознакомление обучающихся, выпускников прошлых лет с полученными ими результатами ГИА по учебному предмету осуществляется не позднее трех рабочих дней со дня их утверждения председателем ГЭК. По решению ГЭК ознакомление обучающихся, выпускников прошлых лет осуществляется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27" w:name="Par480"/>
      <w:bookmarkEnd w:id="27"/>
      <w:r w:rsidRPr="002F7086">
        <w:rPr>
          <w:rFonts w:ascii="Time Roman" w:hAnsi="Time Roman" w:cs="Calibri"/>
          <w:sz w:val="28"/>
          <w:szCs w:val="28"/>
        </w:rPr>
        <w:t>IX. Оценка результатов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74. Результаты ГИА признаются удовлетворительными в случае, если обучающийся по обязательным учебным предметам при сдаче ЕГЭ набрал количество баллов не ниже минимального, определяемого Рособрнадзором &lt;1&gt;, а при сдаче ГВЭ получил отметки не ниже удовлетворительной (три балла).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&lt;1&gt; </w:t>
      </w:r>
      <w:hyperlink r:id="rId101" w:history="1">
        <w:r w:rsidRPr="002F7086">
          <w:rPr>
            <w:rFonts w:ascii="Time Roman" w:hAnsi="Time Roman" w:cs="Calibri"/>
            <w:color w:val="0000FF"/>
            <w:sz w:val="28"/>
            <w:szCs w:val="28"/>
          </w:rPr>
          <w:t>Часть 14 статьи 59</w:t>
        </w:r>
      </w:hyperlink>
      <w:r w:rsidRPr="002F7086">
        <w:rPr>
          <w:rFonts w:ascii="Time Roman" w:hAnsi="Time Roman" w:cs="Calibri"/>
          <w:sz w:val="28"/>
          <w:szCs w:val="28"/>
        </w:rPr>
        <w:t xml:space="preserve"> Федерального закона.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если участник ЕГЭ получил на ГИА неудовлетворительные результаты по любому из учебных предметов, он имеет право пересдать данный предмет на любом этапе проведения экзаменов не более одного раза.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102"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75. 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чем через год в сроки и в формах, устанавливаемых настоящим Порядком. Для прохождения повторной ГИА указанные лица восстанавливаются в организации, осуществляющей образовательную </w:t>
      </w:r>
      <w:r w:rsidRPr="002F7086">
        <w:rPr>
          <w:rFonts w:ascii="Time Roman" w:hAnsi="Time Roman" w:cs="Calibri"/>
          <w:sz w:val="28"/>
          <w:szCs w:val="28"/>
        </w:rPr>
        <w:lastRenderedPageBreak/>
        <w:t>деятельность на срок, необходимый для прохождения ГИА.</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center"/>
        <w:outlineLvl w:val="1"/>
        <w:rPr>
          <w:rFonts w:ascii="Time Roman" w:hAnsi="Time Roman" w:cs="Calibri"/>
          <w:sz w:val="28"/>
          <w:szCs w:val="28"/>
        </w:rPr>
      </w:pPr>
      <w:bookmarkStart w:id="28" w:name="Par490"/>
      <w:bookmarkEnd w:id="28"/>
      <w:r w:rsidRPr="002F7086">
        <w:rPr>
          <w:rFonts w:ascii="Time Roman" w:hAnsi="Time Roman" w:cs="Calibri"/>
          <w:sz w:val="28"/>
          <w:szCs w:val="28"/>
        </w:rPr>
        <w:t>X. Прием и рассмотрение апелляций</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29" w:name="Par492"/>
      <w:bookmarkEnd w:id="29"/>
      <w:r w:rsidRPr="002F7086">
        <w:rPr>
          <w:rFonts w:ascii="Time Roman" w:hAnsi="Time Roman" w:cs="Calibri"/>
          <w:sz w:val="28"/>
          <w:szCs w:val="28"/>
        </w:rPr>
        <w:t>76. Конфликтная комиссия принимает в письменной форме апелляции обучающихся, выпускников прошлых лет о нарушении установленного порядка проведения ГИА по учебному предмету и (или) о несогласии с выставленными баллами в конфликтную комиссию.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bookmarkStart w:id="30" w:name="Par493"/>
      <w:bookmarkEnd w:id="30"/>
      <w:r w:rsidRPr="002F7086">
        <w:rPr>
          <w:rFonts w:ascii="Time Roman" w:hAnsi="Time Roman" w:cs="Calibri"/>
          <w:sz w:val="28"/>
          <w:szCs w:val="28"/>
        </w:rPr>
        <w:t xml:space="preserve">77. Конфликтная комиссия не рассматривает апелляции по вопросам содержания и структуры заданий по учебным предметам, а также по вопросам, связанным </w:t>
      </w:r>
      <w:proofErr w:type="gramStart"/>
      <w:r w:rsidRPr="002F7086">
        <w:rPr>
          <w:rFonts w:ascii="Time Roman" w:hAnsi="Time Roman" w:cs="Calibri"/>
          <w:sz w:val="28"/>
          <w:szCs w:val="28"/>
        </w:rPr>
        <w:t>с нарушением</w:t>
      </w:r>
      <w:proofErr w:type="gramEnd"/>
      <w:r w:rsidRPr="002F7086">
        <w:rPr>
          <w:rFonts w:ascii="Time Roman" w:hAnsi="Time Roman" w:cs="Calibri"/>
          <w:sz w:val="28"/>
          <w:szCs w:val="28"/>
        </w:rPr>
        <w:t xml:space="preserve"> обучающимся, выпускником прошлых лет требований настоящего Порядка и неправильным оформлением экзаменационной работы.</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78. 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обучающегося, выпускника прошлых лет, подавшего апелляцию.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79. В целях выполнения своих функций конфликтная комиссия запрашивает у уполномоченных лиц и организаций необходимые документы и сведения, в том числе экзаменационные работы ГВЭ, бланки ЕГЭ, КИМ, сведения о лицах, присутствовавших в ППЭ, иные сведения о соблюдении порядка проведения ГИА.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80. Обучающийся, выпускник прошлых лет и (или) его родители </w:t>
      </w:r>
      <w:hyperlink r:id="rId103" w:history="1">
        <w:r w:rsidRPr="002F7086">
          <w:rPr>
            <w:rFonts w:ascii="Time Roman" w:hAnsi="Time Roman" w:cs="Calibri"/>
            <w:color w:val="0000FF"/>
            <w:sz w:val="28"/>
            <w:szCs w:val="28"/>
          </w:rPr>
          <w:t>(законные представители)</w:t>
        </w:r>
      </w:hyperlink>
      <w:r w:rsidRPr="002F7086">
        <w:rPr>
          <w:rFonts w:ascii="Time Roman" w:hAnsi="Time Roman" w:cs="Calibri"/>
          <w:sz w:val="28"/>
          <w:szCs w:val="28"/>
        </w:rPr>
        <w:t xml:space="preserve"> при желании присутствуют при рассмотрении апелляции.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 рассмотрении апелляции также присутствуют:</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а) члены ГЭК - по решению председателя ГЭК;</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б) общественные наблюдатели, аккредитованные в установленном </w:t>
      </w:r>
      <w:hyperlink r:id="rId104" w:history="1">
        <w:r w:rsidRPr="002F7086">
          <w:rPr>
            <w:rFonts w:ascii="Time Roman" w:hAnsi="Time Roman" w:cs="Calibri"/>
            <w:color w:val="0000FF"/>
            <w:sz w:val="28"/>
            <w:szCs w:val="28"/>
          </w:rPr>
          <w:t>порядке</w:t>
        </w:r>
      </w:hyperlink>
      <w:r w:rsidRPr="002F7086">
        <w:rPr>
          <w:rFonts w:ascii="Time Roman" w:hAnsi="Time Roman" w:cs="Calibri"/>
          <w:sz w:val="28"/>
          <w:szCs w:val="28"/>
        </w:rPr>
        <w:t>, - по желанию;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 в области образования, - по решению соответствующих органов.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Рассмотрение апелляции проводится в спокойной и доброжелательной обстановке.</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81. Апелляцию о нарушении установленного порядка проведения ГИА (за исключением случаев, установленных </w:t>
      </w:r>
      <w:hyperlink w:anchor="Par493" w:history="1">
        <w:r w:rsidRPr="002F7086">
          <w:rPr>
            <w:rFonts w:ascii="Time Roman" w:hAnsi="Time Roman" w:cs="Calibri"/>
            <w:color w:val="0000FF"/>
            <w:sz w:val="28"/>
            <w:szCs w:val="28"/>
          </w:rPr>
          <w:t>пунктом 77</w:t>
        </w:r>
      </w:hyperlink>
      <w:r w:rsidRPr="002F7086">
        <w:rPr>
          <w:rFonts w:ascii="Time Roman" w:hAnsi="Time Roman" w:cs="Calibri"/>
          <w:sz w:val="28"/>
          <w:szCs w:val="28"/>
        </w:rPr>
        <w:t xml:space="preserve"> настоящего Порядка) обучающийся, выпускник прошлых лет подает в день проведения экзамена по соответствующему учебному предмету члену ГЭК, не покидая ППЭ.</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105"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82. 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 не задействованных в аудитории, в которой сдавал экзамен обучающийся, выпускник прошлых лет, технических специалистов и ассистентов, общественных наблюдателей, сотрудников, </w:t>
      </w:r>
      <w:r w:rsidRPr="002F7086">
        <w:rPr>
          <w:rFonts w:ascii="Time Roman" w:hAnsi="Time Roman" w:cs="Calibri"/>
          <w:sz w:val="28"/>
          <w:szCs w:val="28"/>
        </w:rPr>
        <w:lastRenderedPageBreak/>
        <w:t>осуществляющих охрану правопорядка, и медицинских работников. Результаты проверки оформляются в форме заключения. Апелляция и заключение о результатах проверки в тот же день передаются членами ГЭК в конфликтную комиссию.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83. При рассмотрении апелляции о нарушении устанавливаемого порядка проведения ГИА конфликтная комиссия рассматривает апелляцию и заключение о результатах проверки и выносит одно из решений: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 отклонении апелляции;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 удовлетворении апелляции.</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При удовлетворении апелляции результат ГИА, по процедуре которого обучающимся, выпускником прошлых лет была подана апелляция, аннулируется и обучающемуся, выпускнику прошлых лет предоставляется возможность сдать экзамен по учебному предмету в иной день, предусмотренный расписаниями проведения ЕГЭ, ГВЭ.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84. Апелляция о несогласии с выставленными баллами подается в течение двух рабочих дней со дня объявления результатов ГИА по соответствующему учебному предмету.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подают апелляцию о несогласии с выставленными баллами в организацию, осуществляющую образовательную деятельность, которой они были допущены в установленном порядке к ГИА, выпускники прошлых лет - по решению ГЭК в ППЭ или места, в которых они были зарегистрированы на сдачу ЕГЭ.</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По решению ГЭК подача и (или) рассмотрение апелляций организуется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Обучающиеся, выпускники прошлых лет заблаговременно информируются о времени, месте и порядке рассмотрения апелляций.</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85. Руководитель организации, принявший апелляцию, незамедлительно передает ее в конфликтную комиссию.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86. При рассмотрении апелляции о несогласии с выставленными баллами конфликтная комиссия запрашивает в РЦОИ, предметной комиссии распечатанные изображения экзаменационной работы, электронные носители, содержащие файлы с цифровой аудиозаписью устных ответов обучающегося, выпускника прошлых лет, копии протоколов проверки экзаменационной работы предметной комиссией и КИМ, тексты, темы, задания, билеты, выполнявшиеся обучающимся, выпускником прошлых лет, подавшим апелляцию.</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Указанные материалы предъявляются обучающемуся, выпускнику прошлых лет (в случае его участия в рассмотрении апелляции). Обучающийся, выпускник прошлых лет письменно подтверждает, что ему предъявлены изображения выполненной им экзаменационной работы, файлы с цифровой аудиозаписью его устного ответа.</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87. При возникновении спорных вопросов по оцениванию экзаменационной работы конфликтная комиссия устанавливает правильность ее оценивания. Для этого к рассмотрению апелляции привлекаются эксперты </w:t>
      </w:r>
      <w:r w:rsidRPr="002F7086">
        <w:rPr>
          <w:rFonts w:ascii="Time Roman" w:hAnsi="Time Roman" w:cs="Calibri"/>
          <w:sz w:val="28"/>
          <w:szCs w:val="28"/>
        </w:rPr>
        <w:lastRenderedPageBreak/>
        <w:t>по соответствующему учебному предмету.</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если эксперты не дают однозначного ответа о правильности оценивания экзаменационной работы обучающегося, выпускника прошлых лет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 (в том числе заданий с выбором ответа или с кратким ответом), по критериям оценивания.</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88.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В случае выявления ошибок в обработке и (или) проверке экзаменационной работы обучающегося, выпускника прошлых лет конфликтная комиссия передает соответствующую информацию в РЦОИ, предметную комиссию для пересчета результатов ГИА. Для пересчета результатов ЕГЭ протокол конфликтной комиссии в течение двух календарных дней направляется в уполномоченную организацию. Уполномоченная организация не позднее чем через пять рабочих дней с момента получения протоколов конфликтной комиссии передает измененные по итогам пересчета результаты ЕГЭ в РЦОИ, который в течение одного календарного дня представляет их для дальнейшего утверждения ГЭК.</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r w:rsidRPr="002F7086">
        <w:rPr>
          <w:rFonts w:ascii="Time Roman" w:hAnsi="Time Roman" w:cs="Calibri"/>
          <w:sz w:val="28"/>
          <w:szCs w:val="28"/>
        </w:rPr>
        <w:t xml:space="preserve">(в ред. </w:t>
      </w:r>
      <w:hyperlink r:id="rId106" w:history="1">
        <w:r w:rsidRPr="002F7086">
          <w:rPr>
            <w:rFonts w:ascii="Time Roman" w:hAnsi="Time Roman" w:cs="Calibri"/>
            <w:color w:val="0000FF"/>
            <w:sz w:val="28"/>
            <w:szCs w:val="28"/>
          </w:rPr>
          <w:t>Приказа</w:t>
        </w:r>
      </w:hyperlink>
      <w:r w:rsidRPr="002F7086">
        <w:rPr>
          <w:rFonts w:ascii="Time Roman" w:hAnsi="Time Roman" w:cs="Calibri"/>
          <w:sz w:val="28"/>
          <w:szCs w:val="28"/>
        </w:rPr>
        <w:t xml:space="preserve"> Минобрнауки России от 05.08.2014 N 923)</w:t>
      </w:r>
    </w:p>
    <w:p w:rsidR="00FD2006" w:rsidRPr="002F7086" w:rsidRDefault="00FD2006">
      <w:pPr>
        <w:widowControl w:val="0"/>
        <w:autoSpaceDE w:val="0"/>
        <w:autoSpaceDN w:val="0"/>
        <w:adjustRightInd w:val="0"/>
        <w:spacing w:after="0" w:line="240" w:lineRule="auto"/>
        <w:ind w:firstLine="540"/>
        <w:jc w:val="both"/>
        <w:rPr>
          <w:rFonts w:ascii="Time Roman" w:hAnsi="Time Roman" w:cs="Calibri"/>
          <w:sz w:val="28"/>
          <w:szCs w:val="28"/>
        </w:rPr>
      </w:pPr>
      <w:r w:rsidRPr="002F7086">
        <w:rPr>
          <w:rFonts w:ascii="Time Roman" w:hAnsi="Time Roman" w:cs="Calibri"/>
          <w:sz w:val="28"/>
          <w:szCs w:val="28"/>
        </w:rPr>
        <w:t xml:space="preserve">89. Конфликтная комиссия рассматривает апелляцию о нарушении устанавливаемого порядка проведения ГИА (за исключением случаев, установленных </w:t>
      </w:r>
      <w:hyperlink w:anchor="Par492" w:history="1">
        <w:r w:rsidRPr="002F7086">
          <w:rPr>
            <w:rFonts w:ascii="Time Roman" w:hAnsi="Time Roman" w:cs="Calibri"/>
            <w:color w:val="0000FF"/>
            <w:sz w:val="28"/>
            <w:szCs w:val="28"/>
          </w:rPr>
          <w:t>пунктом 76</w:t>
        </w:r>
      </w:hyperlink>
      <w:r w:rsidRPr="002F7086">
        <w:rPr>
          <w:rFonts w:ascii="Time Roman" w:hAnsi="Time Roman" w:cs="Calibri"/>
          <w:sz w:val="28"/>
          <w:szCs w:val="28"/>
        </w:rPr>
        <w:t xml:space="preserve"> настоящего Порядка) в течение двух рабочих дней, а апелляцию о несогласии с выставленными баллами - четырех рабочих дней с момента ее поступления в конфликтную комиссию.</w:t>
      </w: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autoSpaceDE w:val="0"/>
        <w:autoSpaceDN w:val="0"/>
        <w:adjustRightInd w:val="0"/>
        <w:spacing w:after="0" w:line="240" w:lineRule="auto"/>
        <w:jc w:val="both"/>
        <w:rPr>
          <w:rFonts w:ascii="Time Roman" w:hAnsi="Time Roman" w:cs="Calibri"/>
          <w:sz w:val="28"/>
          <w:szCs w:val="28"/>
        </w:rPr>
      </w:pPr>
    </w:p>
    <w:p w:rsidR="00FD2006" w:rsidRPr="002F7086" w:rsidRDefault="00FD2006">
      <w:pPr>
        <w:widowControl w:val="0"/>
        <w:pBdr>
          <w:top w:val="single" w:sz="6" w:space="0" w:color="auto"/>
        </w:pBdr>
        <w:autoSpaceDE w:val="0"/>
        <w:autoSpaceDN w:val="0"/>
        <w:adjustRightInd w:val="0"/>
        <w:spacing w:before="100" w:after="100" w:line="240" w:lineRule="auto"/>
        <w:jc w:val="both"/>
        <w:rPr>
          <w:rFonts w:ascii="Time Roman" w:hAnsi="Time Roman" w:cs="Calibri"/>
          <w:sz w:val="28"/>
          <w:szCs w:val="28"/>
        </w:rPr>
      </w:pPr>
    </w:p>
    <w:p w:rsidR="004151B0" w:rsidRPr="002F7086" w:rsidRDefault="004151B0">
      <w:pPr>
        <w:rPr>
          <w:rFonts w:ascii="Time Roman" w:hAnsi="Time Roman"/>
          <w:sz w:val="28"/>
          <w:szCs w:val="28"/>
        </w:rPr>
      </w:pPr>
    </w:p>
    <w:sectPr w:rsidR="004151B0" w:rsidRPr="002F7086" w:rsidSect="009C5E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 Roman">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06"/>
    <w:rsid w:val="002F7086"/>
    <w:rsid w:val="004151B0"/>
    <w:rsid w:val="00FD2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383FB-B643-4CCB-85C8-7F8DE5B0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70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F70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78A5150AB0904FF573B68CCBB17C4822E3847513511C34B9F8C32C22EdAE4I" TargetMode="External"/><Relationship Id="rId21" Type="http://schemas.openxmlformats.org/officeDocument/2006/relationships/hyperlink" Target="consultantplus://offline/ref=C78A5150AB0904FF573B68CCBB17C4822E3A42553211C34B9F8C32C22EA4901B0C7E7116D8AC14F2d1E3I" TargetMode="External"/><Relationship Id="rId42" Type="http://schemas.openxmlformats.org/officeDocument/2006/relationships/hyperlink" Target="consultantplus://offline/ref=C78A5150AB0904FF573B68CCBB17C4822E3A41543715C34B9F8C32C22EA4901B0C7E7116D8AC17F6d1E6I" TargetMode="External"/><Relationship Id="rId47" Type="http://schemas.openxmlformats.org/officeDocument/2006/relationships/hyperlink" Target="consultantplus://offline/ref=C78A5150AB0904FF573B68CCBB17C4822E3A405B3D11C34B9F8C32C22EA4901B0C7E7116D8AC1CF2d1E0I" TargetMode="External"/><Relationship Id="rId63" Type="http://schemas.openxmlformats.org/officeDocument/2006/relationships/hyperlink" Target="consultantplus://offline/ref=C78A5150AB0904FF573B68CCBB17C4822E3A42553211C34B9F8C32C22EA4901B0C7E7116D8AC14F0d1E7I" TargetMode="External"/><Relationship Id="rId68" Type="http://schemas.openxmlformats.org/officeDocument/2006/relationships/hyperlink" Target="consultantplus://offline/ref=C78A5150AB0904FF573B68CCBB17C4822E3A46553D14C34B9F8C32C22EA4901B0C7E7116D8AC14F2d1E2I" TargetMode="External"/><Relationship Id="rId84" Type="http://schemas.openxmlformats.org/officeDocument/2006/relationships/hyperlink" Target="consultantplus://offline/ref=C78A5150AB0904FF573B68CCBB17C4822E3A405B3D11C34B9F8C32C22EA4901B0C7E7116D8AC1CF2d1EAI" TargetMode="External"/><Relationship Id="rId89" Type="http://schemas.openxmlformats.org/officeDocument/2006/relationships/hyperlink" Target="consultantplus://offline/ref=C78A5150AB0904FF573B68CCBB17C4822E3A42553211C34B9F8C32C22EA4901B0C7E7116D8AC14F7d1EAI" TargetMode="External"/><Relationship Id="rId7" Type="http://schemas.openxmlformats.org/officeDocument/2006/relationships/hyperlink" Target="consultantplus://offline/ref=C78A5150AB0904FF573B68CCBB17C4822E3A405B3D11C34B9F8C32C22EA4901B0C7E7116D8AC1CF3d1E1I" TargetMode="External"/><Relationship Id="rId71" Type="http://schemas.openxmlformats.org/officeDocument/2006/relationships/hyperlink" Target="consultantplus://offline/ref=C78A5150AB0904FF573B68CCBB17C4822E3A42553211C34B9F8C32C22EA4901B0C7E7116D8AC14F0d1E5I" TargetMode="External"/><Relationship Id="rId92" Type="http://schemas.openxmlformats.org/officeDocument/2006/relationships/hyperlink" Target="consultantplus://offline/ref=C78A5150AB0904FF573B68CCBB17C4822E3A42553211C34B9F8C32C22EA4901B0C7E7116D8AC14F6d1E3I" TargetMode="External"/><Relationship Id="rId2" Type="http://schemas.openxmlformats.org/officeDocument/2006/relationships/settings" Target="settings.xml"/><Relationship Id="rId16" Type="http://schemas.openxmlformats.org/officeDocument/2006/relationships/hyperlink" Target="consultantplus://offline/ref=C78A5150AB0904FF573B68CCBB17C4822E3E40573210C34B9F8C32C22EdAE4I" TargetMode="External"/><Relationship Id="rId29" Type="http://schemas.openxmlformats.org/officeDocument/2006/relationships/hyperlink" Target="consultantplus://offline/ref=C78A5150AB0904FF573B68CCBB17C4822E3A46573216C34B9F8C32C22EA4901B0C7E7116D8AC14F3d1E4I" TargetMode="External"/><Relationship Id="rId107" Type="http://schemas.openxmlformats.org/officeDocument/2006/relationships/fontTable" Target="fontTable.xml"/><Relationship Id="rId11" Type="http://schemas.openxmlformats.org/officeDocument/2006/relationships/hyperlink" Target="consultantplus://offline/ref=C78A5150AB0904FF573B68CCBB17C482273A445A351E9E4197D53EC0d2E9I" TargetMode="External"/><Relationship Id="rId24" Type="http://schemas.openxmlformats.org/officeDocument/2006/relationships/hyperlink" Target="consultantplus://offline/ref=C78A5150AB0904FF573B68CCBB17C4822E3A405B3D11C34B9F8C32C22EA4901B0C7E7116D8AC1DF7d1E4I" TargetMode="External"/><Relationship Id="rId32" Type="http://schemas.openxmlformats.org/officeDocument/2006/relationships/hyperlink" Target="consultantplus://offline/ref=C78A5150AB0904FF573B68CCBB17C4822E3A46573216C34B9F8C32C22EA4901B0C7E7116D8AC14F3d1EBI" TargetMode="External"/><Relationship Id="rId37" Type="http://schemas.openxmlformats.org/officeDocument/2006/relationships/hyperlink" Target="consultantplus://offline/ref=C78A5150AB0904FF573B68CCBB17C4822E3A42553211C34B9F8C32C22EA4901B0C7E7116D8AC14F1d1E7I" TargetMode="External"/><Relationship Id="rId40" Type="http://schemas.openxmlformats.org/officeDocument/2006/relationships/hyperlink" Target="consultantplus://offline/ref=C78A5150AB0904FF573B68CCBB17C4822E3A42553211C34B9F8C32C22EA4901B0C7E7116D8AC14F1d1EAI" TargetMode="External"/><Relationship Id="rId45" Type="http://schemas.openxmlformats.org/officeDocument/2006/relationships/hyperlink" Target="consultantplus://offline/ref=C78A5150AB0904FF573B68CCBB17C4822E3A405B3D11C34B9F8C32C22EA4901B0C7E7116D8AC1CF2d1E3I" TargetMode="External"/><Relationship Id="rId53" Type="http://schemas.openxmlformats.org/officeDocument/2006/relationships/hyperlink" Target="consultantplus://offline/ref=C78A5150AB0904FF573B68CCBB17C4822E3A405B3D11C34B9F8C32C22EA4901B0C7E7116D8AD17F1d1E4I" TargetMode="External"/><Relationship Id="rId58" Type="http://schemas.openxmlformats.org/officeDocument/2006/relationships/hyperlink" Target="consultantplus://offline/ref=C78A5150AB0904FF573B68CCBB17C4822E3A405B3D11C34B9F8C32C22EA4901B0C7E7116D8AD17F1d1EBI" TargetMode="External"/><Relationship Id="rId66" Type="http://schemas.openxmlformats.org/officeDocument/2006/relationships/hyperlink" Target="consultantplus://offline/ref=C78A5150AB0904FF573B68CCBB17C4822E3A405B3D11C34B9F8C32C22EA4901B0C7E7116D8AD11FAd1EAI" TargetMode="External"/><Relationship Id="rId74" Type="http://schemas.openxmlformats.org/officeDocument/2006/relationships/hyperlink" Target="consultantplus://offline/ref=C78A5150AB0904FF573B68CCBB17C4822E3A42553211C34B9F8C32C22EA4901B0C7E7116D8AC14F7d1E3I" TargetMode="External"/><Relationship Id="rId79" Type="http://schemas.openxmlformats.org/officeDocument/2006/relationships/hyperlink" Target="consultantplus://offline/ref=C78A5150AB0904FF573B68CCBB17C4822E3944503D11C34B9F8C32C22EA4901B0C7E7116D8AC14F2d1E2I" TargetMode="External"/><Relationship Id="rId87" Type="http://schemas.openxmlformats.org/officeDocument/2006/relationships/hyperlink" Target="consultantplus://offline/ref=C78A5150AB0904FF573B68CCBB17C4822E3A42553211C34B9F8C32C22EA4901B0C7E7116D8AC14F7d1E7I" TargetMode="External"/><Relationship Id="rId102" Type="http://schemas.openxmlformats.org/officeDocument/2006/relationships/hyperlink" Target="consultantplus://offline/ref=C78A5150AB0904FF573B68CCBB17C4822E3A42553211C34B9F8C32C22EA4901B0C7E7116D8AC14F6d1EBI" TargetMode="External"/><Relationship Id="rId5" Type="http://schemas.openxmlformats.org/officeDocument/2006/relationships/hyperlink" Target="consultantplus://offline/ref=C78A5150AB0904FF573B68CCBB17C4822E3A46573216C34B9F8C32C22EA4901B0C7E7116D8AC14F3d1E5I" TargetMode="External"/><Relationship Id="rId61" Type="http://schemas.openxmlformats.org/officeDocument/2006/relationships/hyperlink" Target="consultantplus://offline/ref=C78A5150AB0904FF573B68CCBB17C4822E3A46553D14C34B9F8C32C22EA4901B0C7E7116D8AC14F2d1E2I" TargetMode="External"/><Relationship Id="rId82" Type="http://schemas.openxmlformats.org/officeDocument/2006/relationships/hyperlink" Target="consultantplus://offline/ref=C78A5150AB0904FF573B68CCBB17C4822E3A46553D14C34B9F8C32C22EA4901B0C7E7116D8AC14F2d1E2I" TargetMode="External"/><Relationship Id="rId90" Type="http://schemas.openxmlformats.org/officeDocument/2006/relationships/hyperlink" Target="consultantplus://offline/ref=C78A5150AB0904FF573B68CCBB17C4822E3A405B3D11C34B9F8C32C22EA4901B0C7E7116D8AC1CF2d1E3I" TargetMode="External"/><Relationship Id="rId95" Type="http://schemas.openxmlformats.org/officeDocument/2006/relationships/hyperlink" Target="consultantplus://offline/ref=C78A5150AB0904FF573B68CCBB17C4822E3A47533311C34B9F8C32C22EA4901B0C7E7116D8AC14F3d1E5I" TargetMode="External"/><Relationship Id="rId19" Type="http://schemas.openxmlformats.org/officeDocument/2006/relationships/hyperlink" Target="consultantplus://offline/ref=C78A5150AB0904FF573B68CCBB17C4822E3A47533311C34B9F8C32C22EA4901B0C7E7116D8AC14F3d1E5I" TargetMode="External"/><Relationship Id="rId14" Type="http://schemas.openxmlformats.org/officeDocument/2006/relationships/hyperlink" Target="consultantplus://offline/ref=C78A5150AB0904FF573B68CCBB17C48226354756341E9E4197D53EC0d2E9I" TargetMode="External"/><Relationship Id="rId22" Type="http://schemas.openxmlformats.org/officeDocument/2006/relationships/hyperlink" Target="consultantplus://offline/ref=C78A5150AB0904FF573B68CCBB17C4822E394D503712C34B9F8C32C22EA4901B0C7E7116D8AC14F2d1E0I" TargetMode="External"/><Relationship Id="rId27" Type="http://schemas.openxmlformats.org/officeDocument/2006/relationships/hyperlink" Target="consultantplus://offline/ref=C78A5150AB0904FF573B68CCBB17C4822E3A405B3D11C34B9F8C32C22EA4901B0C7E7116D8AC1CF3d1E2I" TargetMode="External"/><Relationship Id="rId30" Type="http://schemas.openxmlformats.org/officeDocument/2006/relationships/hyperlink" Target="consultantplus://offline/ref=C78A5150AB0904FF573B68CCBB17C4822E3A405B3D11C34B9F8C32C22EA4901B0C7E7116D8AC1CF2d1E5I" TargetMode="External"/><Relationship Id="rId35" Type="http://schemas.openxmlformats.org/officeDocument/2006/relationships/hyperlink" Target="consultantplus://offline/ref=C78A5150AB0904FF573B68CCBB17C4822E3A405B3D11C34B9F8C32C22EA4901B0C7E7116D8AC11F2d1E6I" TargetMode="External"/><Relationship Id="rId43" Type="http://schemas.openxmlformats.org/officeDocument/2006/relationships/hyperlink" Target="consultantplus://offline/ref=C78A5150AB0904FF573B68CCBB17C4822E3A41543715C34B9F8C32C22EA4901B0C7E7116D8AC17F5d1E6I" TargetMode="External"/><Relationship Id="rId48" Type="http://schemas.openxmlformats.org/officeDocument/2006/relationships/hyperlink" Target="consultantplus://offline/ref=C78A5150AB0904FF573B68CCBB17C4822E3A405B3D11C34B9F8C32C22EA4901B0C7E7116D8AC1CF3d1EBI" TargetMode="External"/><Relationship Id="rId56" Type="http://schemas.openxmlformats.org/officeDocument/2006/relationships/hyperlink" Target="consultantplus://offline/ref=C78A5150AB0904FF573B68CCBB17C4822E3A405B3D11C34B9F8C32C22EA4901B0C7E7116D8AC1CF3d1E4I" TargetMode="External"/><Relationship Id="rId64" Type="http://schemas.openxmlformats.org/officeDocument/2006/relationships/hyperlink" Target="consultantplus://offline/ref=C78A5150AB0904FF573B68CCBB17C4822E3A42553211C34B9F8C32C22EA4901B0C7E7116D8AC14F0d1E5I" TargetMode="External"/><Relationship Id="rId69" Type="http://schemas.openxmlformats.org/officeDocument/2006/relationships/hyperlink" Target="consultantplus://offline/ref=C78A5150AB0904FF573B68CCBB17C4822E3A405B3D11C34B9F8C32C22EA4901B0C7E7116D8AC1CF1d1E2I" TargetMode="External"/><Relationship Id="rId77" Type="http://schemas.openxmlformats.org/officeDocument/2006/relationships/hyperlink" Target="consultantplus://offline/ref=C78A5150AB0904FF573B68CCBB17C4822E3A405B3D11C34B9F8C32C22EA4901B0C7E7116D8AC1CF2d1EBI" TargetMode="External"/><Relationship Id="rId100" Type="http://schemas.openxmlformats.org/officeDocument/2006/relationships/hyperlink" Target="consultantplus://offline/ref=C78A5150AB0904FF573B68CCBB17C4822E3A46553D14C34B9F8C32C22EA4901B0C7E7116D8AC14F2d1E2I" TargetMode="External"/><Relationship Id="rId105" Type="http://schemas.openxmlformats.org/officeDocument/2006/relationships/hyperlink" Target="consultantplus://offline/ref=C78A5150AB0904FF573B68CCBB17C4822E3A42553211C34B9F8C32C22EA4901B0C7E7116D8AC14F5d1E3I" TargetMode="External"/><Relationship Id="rId8" Type="http://schemas.openxmlformats.org/officeDocument/2006/relationships/hyperlink" Target="consultantplus://offline/ref=C78A5150AB0904FF573B68CCBB17C4822E3A405B3D11C34B9F8C32C22EA4901B0C7E7116D8AC1CF2d1E5I" TargetMode="External"/><Relationship Id="rId51" Type="http://schemas.openxmlformats.org/officeDocument/2006/relationships/hyperlink" Target="consultantplus://offline/ref=C78A5150AB0904FF573B68CCBB17C4822E3A405B3D11C34B9F8C32C22EA4901B0C7E7116D8AC1CF2d1EBI" TargetMode="External"/><Relationship Id="rId72" Type="http://schemas.openxmlformats.org/officeDocument/2006/relationships/hyperlink" Target="consultantplus://offline/ref=C78A5150AB0904FF573B68CCBB17C4822E3A42553211C34B9F8C32C22EA4901B0C7E7116D8AC14F0d1E4I" TargetMode="External"/><Relationship Id="rId80" Type="http://schemas.openxmlformats.org/officeDocument/2006/relationships/hyperlink" Target="consultantplus://offline/ref=C78A5150AB0904FF573B68CCBB17C4822E3A405B3D11C34B9F8C32C22EA4901B0C7E7116D8AD11FAd1EAI" TargetMode="External"/><Relationship Id="rId85" Type="http://schemas.openxmlformats.org/officeDocument/2006/relationships/hyperlink" Target="consultantplus://offline/ref=C78A5150AB0904FF573B68CCBB17C4822E3A42553211C34B9F8C32C22EA4901B0C7E7116D8AC14F7d1E2I" TargetMode="External"/><Relationship Id="rId93" Type="http://schemas.openxmlformats.org/officeDocument/2006/relationships/hyperlink" Target="consultantplus://offline/ref=C78A5150AB0904FF573B68CCBB17C4822E3A42503615C34B9F8C32C22EA4901B0C7E7116D8AC14F7d1E5I" TargetMode="External"/><Relationship Id="rId98" Type="http://schemas.openxmlformats.org/officeDocument/2006/relationships/hyperlink" Target="consultantplus://offline/ref=C78A5150AB0904FF573B68CCBB17C4822E3A42553211C34B9F8C32C22EA4901B0C7E7116D8AC14F6d1E5I" TargetMode="External"/><Relationship Id="rId3" Type="http://schemas.openxmlformats.org/officeDocument/2006/relationships/webSettings" Target="webSettings.xml"/><Relationship Id="rId12" Type="http://schemas.openxmlformats.org/officeDocument/2006/relationships/hyperlink" Target="consultantplus://offline/ref=C78A5150AB0904FF573B68CCBB17C4822635475B361E9E4197D53EC0d2E9I" TargetMode="External"/><Relationship Id="rId17" Type="http://schemas.openxmlformats.org/officeDocument/2006/relationships/hyperlink" Target="consultantplus://offline/ref=C78A5150AB0904FF573B68CCBB17C4822E3E40563C15C34B9F8C32C22EdAE4I" TargetMode="External"/><Relationship Id="rId25" Type="http://schemas.openxmlformats.org/officeDocument/2006/relationships/hyperlink" Target="consultantplus://offline/ref=C78A5150AB0904FF573B68CCBB17C4822E3A405B3D11C34B9F8C32C22EA4901B0C7E7116D8AC1DF2d1E1I" TargetMode="External"/><Relationship Id="rId33" Type="http://schemas.openxmlformats.org/officeDocument/2006/relationships/hyperlink" Target="consultantplus://offline/ref=C78A5150AB0904FF573B68CCBB17C4822E3A42553211C34B9F8C32C22EA4901B0C7E7116D8AC14F2d1E2I" TargetMode="External"/><Relationship Id="rId38" Type="http://schemas.openxmlformats.org/officeDocument/2006/relationships/hyperlink" Target="consultantplus://offline/ref=C78A5150AB0904FF573B68CCBB17C4822E3A42553211C34B9F8C32C22EA4901B0C7E7116D8AC14F1d1E5I" TargetMode="External"/><Relationship Id="rId46" Type="http://schemas.openxmlformats.org/officeDocument/2006/relationships/hyperlink" Target="consultantplus://offline/ref=C78A5150AB0904FF573B68CCBB17C4822E3A405B3D11C34B9F8C32C22EA4901B0C7E7116D8AC1CF2d1EBI" TargetMode="External"/><Relationship Id="rId59" Type="http://schemas.openxmlformats.org/officeDocument/2006/relationships/hyperlink" Target="consultantplus://offline/ref=C78A5150AB0904FF573B68CCBB17C4822E3A405B3D11C34B9F8C32C22EA4901B0C7E7116D8AD11FAd1EAI" TargetMode="External"/><Relationship Id="rId67" Type="http://schemas.openxmlformats.org/officeDocument/2006/relationships/hyperlink" Target="consultantplus://offline/ref=C78A5150AB0904FF573B68CCBB17C48226354354341E9E4197D53EC029ABCF0C0B377D17D8AC14dFE7I" TargetMode="External"/><Relationship Id="rId103" Type="http://schemas.openxmlformats.org/officeDocument/2006/relationships/hyperlink" Target="consultantplus://offline/ref=C78A5150AB0904FF573B68CCBB17C48226354354341E9E4197D53EC029ABCF0C0B377D17D8AC14dFE7I" TargetMode="External"/><Relationship Id="rId108" Type="http://schemas.openxmlformats.org/officeDocument/2006/relationships/theme" Target="theme/theme1.xml"/><Relationship Id="rId20" Type="http://schemas.openxmlformats.org/officeDocument/2006/relationships/hyperlink" Target="consultantplus://offline/ref=C78A5150AB0904FF573B68CCBB17C4822E3A46573216C34B9F8C32C22EA4901B0C7E7116D8AC14F3d1E5I" TargetMode="External"/><Relationship Id="rId41" Type="http://schemas.openxmlformats.org/officeDocument/2006/relationships/hyperlink" Target="consultantplus://offline/ref=C78A5150AB0904FF573B68CCBB17C48226354354341E9E4197D53EC029ABCF0C0B377D17D8AC14dFE7I" TargetMode="External"/><Relationship Id="rId54" Type="http://schemas.openxmlformats.org/officeDocument/2006/relationships/hyperlink" Target="consultantplus://offline/ref=C78A5150AB0904FF573B68CCBB17C4822E3A405B3D11C34B9F8C32C22EA4901B0C7E7116D8AD11FAd1EAI" TargetMode="External"/><Relationship Id="rId62" Type="http://schemas.openxmlformats.org/officeDocument/2006/relationships/hyperlink" Target="consultantplus://offline/ref=C78A5150AB0904FF573B68CCBB17C4822E3A405B3D11C34B9F8C32C22EA4901B0C7E7116D8AC1CF1d1E3I" TargetMode="External"/><Relationship Id="rId70" Type="http://schemas.openxmlformats.org/officeDocument/2006/relationships/hyperlink" Target="consultantplus://offline/ref=C78A5150AB0904FF573B68CCBB17C4822E3A42553211C34B9F8C32C22EA4901B0C7E7116D8AC14F0d1E7I" TargetMode="External"/><Relationship Id="rId75" Type="http://schemas.openxmlformats.org/officeDocument/2006/relationships/hyperlink" Target="consultantplus://offline/ref=C78A5150AB0904FF573B68CCBB17C4822E3A405B3D11C34B9F8C32C22EA4901B0C7E7116D8AC1CF2d1E0I" TargetMode="External"/><Relationship Id="rId83" Type="http://schemas.openxmlformats.org/officeDocument/2006/relationships/hyperlink" Target="consultantplus://offline/ref=C78A5150AB0904FF573B68CCBB17C4822E3A405B3D11C34B9F8C32C22EA4901B0C7E7116D8AC1CF2d1EAI" TargetMode="External"/><Relationship Id="rId88" Type="http://schemas.openxmlformats.org/officeDocument/2006/relationships/hyperlink" Target="consultantplus://offline/ref=C78A5150AB0904FF573B68CCBB17C4822E3A42553211C34B9F8C32C22EA4901B0C7E7116D8AC14F7d1E4I" TargetMode="External"/><Relationship Id="rId91" Type="http://schemas.openxmlformats.org/officeDocument/2006/relationships/hyperlink" Target="consultantplus://offline/ref=C78A5150AB0904FF573B68CCBB17C4822E394C573514C34B9F8C32C22EA4901B0C7E7116D8AC12F2d1E3I" TargetMode="External"/><Relationship Id="rId96" Type="http://schemas.openxmlformats.org/officeDocument/2006/relationships/hyperlink" Target="consultantplus://offline/ref=C78A5150AB0904FF573B68CCBB17C4822E3A42553211C34B9F8C32C22EA4901B0C7E7116D8AC14F6d1E1I" TargetMode="External"/><Relationship Id="rId1" Type="http://schemas.openxmlformats.org/officeDocument/2006/relationships/styles" Target="styles.xml"/><Relationship Id="rId6" Type="http://schemas.openxmlformats.org/officeDocument/2006/relationships/hyperlink" Target="consultantplus://offline/ref=C78A5150AB0904FF573B68CCBB17C4822E3A42553211C34B9F8C32C22EA4901B0C7E7116D8AC14F3d1E5I" TargetMode="External"/><Relationship Id="rId15" Type="http://schemas.openxmlformats.org/officeDocument/2006/relationships/hyperlink" Target="consultantplus://offline/ref=C78A5150AB0904FF573B68CCBB17C4822E3C4553301DC34B9F8C32C22EdAE4I" TargetMode="External"/><Relationship Id="rId23" Type="http://schemas.openxmlformats.org/officeDocument/2006/relationships/hyperlink" Target="consultantplus://offline/ref=C78A5150AB0904FF573B68CCBB17C4822E3A455B331CC34B9F8C32C22EA4901B0C7E7116D8AC14F2d1E2I" TargetMode="External"/><Relationship Id="rId28" Type="http://schemas.openxmlformats.org/officeDocument/2006/relationships/hyperlink" Target="consultantplus://offline/ref=C78A5150AB0904FF573B68CCBB17C4822E3A405B3D11C34B9F8C32C22EA4901B0C7E7116D8AC1CF2d1E3I" TargetMode="External"/><Relationship Id="rId36" Type="http://schemas.openxmlformats.org/officeDocument/2006/relationships/hyperlink" Target="consultantplus://offline/ref=C78A5150AB0904FF573B68CCBB17C4822E3A42553211C34B9F8C32C22EA4901B0C7E7116D8AC14F1d1E1I" TargetMode="External"/><Relationship Id="rId49" Type="http://schemas.openxmlformats.org/officeDocument/2006/relationships/hyperlink" Target="consultantplus://offline/ref=C78A5150AB0904FF573B68CCBB17C4822E3A405B3D11C34B9F8C32C22EA4901B0C7E7116D8AC1CF2d1EBI" TargetMode="External"/><Relationship Id="rId57" Type="http://schemas.openxmlformats.org/officeDocument/2006/relationships/hyperlink" Target="consultantplus://offline/ref=C78A5150AB0904FF573B68CCBB17C4822E3944503D11C34B9F8C32C22EA4901B0C7E7116D8AC14F2d1E2I" TargetMode="External"/><Relationship Id="rId106" Type="http://schemas.openxmlformats.org/officeDocument/2006/relationships/hyperlink" Target="consultantplus://offline/ref=C78A5150AB0904FF573B68CCBB17C4822E3A42553211C34B9F8C32C22EA4901B0C7E7116D8AC14F5d1E2I" TargetMode="External"/><Relationship Id="rId10" Type="http://schemas.openxmlformats.org/officeDocument/2006/relationships/hyperlink" Target="consultantplus://offline/ref=C78A5150AB0904FF573B68CCBB17C4822E3E4057361CC34B9F8C32C22EdAE4I" TargetMode="External"/><Relationship Id="rId31" Type="http://schemas.openxmlformats.org/officeDocument/2006/relationships/hyperlink" Target="consultantplus://offline/ref=C78A5150AB0904FF573B68CCBB17C4822E3A405B3D11C34B9F8C32C22EA4901B0C7E7116D8AC1CF2d1E4I" TargetMode="External"/><Relationship Id="rId44" Type="http://schemas.openxmlformats.org/officeDocument/2006/relationships/hyperlink" Target="consultantplus://offline/ref=C78A5150AB0904FF573B68CCBB17C4822E3A42553211C34B9F8C32C22EA4901B0C7E7116D8AC14F0d1E2I" TargetMode="External"/><Relationship Id="rId52" Type="http://schemas.openxmlformats.org/officeDocument/2006/relationships/hyperlink" Target="consultantplus://offline/ref=C78A5150AB0904FF573B68CCBB17C4822E3944503D11C34B9F8C32C22EA4901B0C7E7116D8AC14F2d1E2I" TargetMode="External"/><Relationship Id="rId60" Type="http://schemas.openxmlformats.org/officeDocument/2006/relationships/hyperlink" Target="consultantplus://offline/ref=C78A5150AB0904FF573B68CCBB17C48226354354341E9E4197D53EC029ABCF0C0B377D17D8AC14dFE7I" TargetMode="External"/><Relationship Id="rId65" Type="http://schemas.openxmlformats.org/officeDocument/2006/relationships/hyperlink" Target="consultantplus://offline/ref=C78A5150AB0904FF573B68CCBB17C4822E3944503D11C34B9F8C32C22EA4901B0C7E7116D8AC14F2d1E2I" TargetMode="External"/><Relationship Id="rId73" Type="http://schemas.openxmlformats.org/officeDocument/2006/relationships/hyperlink" Target="consultantplus://offline/ref=C78A5150AB0904FF573B68CCBB17C4822E3A42553211C34B9F8C32C22EA4901B0C7E7116D8AC14F0d1EAI" TargetMode="External"/><Relationship Id="rId78" Type="http://schemas.openxmlformats.org/officeDocument/2006/relationships/hyperlink" Target="consultantplus://offline/ref=C78A5150AB0904FF573B68CCBB17C48226354354341E9E4197D53EC029ABCF0C0B377D17D8AC14dFE7I" TargetMode="External"/><Relationship Id="rId81" Type="http://schemas.openxmlformats.org/officeDocument/2006/relationships/hyperlink" Target="consultantplus://offline/ref=C78A5150AB0904FF573B68CCBB17C48226354354341E9E4197D53EC029ABCF0C0B377D17D8AC14dFE7I" TargetMode="External"/><Relationship Id="rId86" Type="http://schemas.openxmlformats.org/officeDocument/2006/relationships/hyperlink" Target="consultantplus://offline/ref=C78A5150AB0904FF573B68CCBB17C4822E3A42553211C34B9F8C32C22EA4901B0C7E7116D8AC14F7d1E1I" TargetMode="External"/><Relationship Id="rId94" Type="http://schemas.openxmlformats.org/officeDocument/2006/relationships/hyperlink" Target="consultantplus://offline/ref=C78A5150AB0904FF573B68CCBB17C4822E3A405B3D11C34B9F8C32C22EA4901B0C7E7116D8AC1CF3d1E1I" TargetMode="External"/><Relationship Id="rId99" Type="http://schemas.openxmlformats.org/officeDocument/2006/relationships/hyperlink" Target="consultantplus://offline/ref=C78A5150AB0904FF573B68CCBB17C4822E3A405B3D11C34B9F8C32C22EA4901B0C7E7116D8AC1CF2d1EBI" TargetMode="External"/><Relationship Id="rId101" Type="http://schemas.openxmlformats.org/officeDocument/2006/relationships/hyperlink" Target="consultantplus://offline/ref=C78A5150AB0904FF573B68CCBB17C4822E3A405B3D11C34B9F8C32C22EA4901B0C7E7116D8AC1CF2d1EBI" TargetMode="External"/><Relationship Id="rId4" Type="http://schemas.openxmlformats.org/officeDocument/2006/relationships/hyperlink" Target="consultantplus://offline/ref=C78A5150AB0904FF573B68CCBB17C4822E3A47533311C34B9F8C32C22EA4901B0C7E7116D8AC14F3d1E5I" TargetMode="External"/><Relationship Id="rId9" Type="http://schemas.openxmlformats.org/officeDocument/2006/relationships/hyperlink" Target="consultantplus://offline/ref=C78A5150AB0904FF573B68CCBB17C4822839475A3C1E9E4197D53EC0d2E9I" TargetMode="External"/><Relationship Id="rId13" Type="http://schemas.openxmlformats.org/officeDocument/2006/relationships/hyperlink" Target="consultantplus://offline/ref=C78A5150AB0904FF573B68CCBB17C4822E3E40573114C34B9F8C32C22EdAE4I" TargetMode="External"/><Relationship Id="rId18" Type="http://schemas.openxmlformats.org/officeDocument/2006/relationships/hyperlink" Target="consultantplus://offline/ref=C78A5150AB0904FF573B68CCBB17C4822E3A4550301CC34B9F8C32C22EA4901B0C7E7116D8AC11F7d1E6I" TargetMode="External"/><Relationship Id="rId39" Type="http://schemas.openxmlformats.org/officeDocument/2006/relationships/hyperlink" Target="consultantplus://offline/ref=C78A5150AB0904FF573B68CCBB17C4822E3A42553211C34B9F8C32C22EA4901B0C7E7116D8AC14F1d1E4I" TargetMode="External"/><Relationship Id="rId34" Type="http://schemas.openxmlformats.org/officeDocument/2006/relationships/hyperlink" Target="consultantplus://offline/ref=C78A5150AB0904FF573B68CCBB17C4822E3A42553211C34B9F8C32C22EA4901B0C7E7116D8AC14F2d1E7I" TargetMode="External"/><Relationship Id="rId50" Type="http://schemas.openxmlformats.org/officeDocument/2006/relationships/hyperlink" Target="consultantplus://offline/ref=C78A5150AB0904FF573B68CCBB17C4822E3A405B3D11C34B9F8C32C22EA4901B0C7E7116D8AC1CF2d1EBI" TargetMode="External"/><Relationship Id="rId55" Type="http://schemas.openxmlformats.org/officeDocument/2006/relationships/hyperlink" Target="consultantplus://offline/ref=C78A5150AB0904FF573B68CCBB17C4822E3A42553211C34B9F8C32C22EA4901B0C7E7116D8AC14F0d1E1I" TargetMode="External"/><Relationship Id="rId76" Type="http://schemas.openxmlformats.org/officeDocument/2006/relationships/hyperlink" Target="consultantplus://offline/ref=C78A5150AB0904FF573B68CCBB17C4822E3A405B3D11C34B9F8C32C22EA4901B0C7E7116D8AC1CF2d1E1I" TargetMode="External"/><Relationship Id="rId97" Type="http://schemas.openxmlformats.org/officeDocument/2006/relationships/hyperlink" Target="consultantplus://offline/ref=C78A5150AB0904FF573B68CCBB17C4822E3A42553211C34B9F8C32C22EA4901B0C7E7116D8AC14F6d1E7I" TargetMode="External"/><Relationship Id="rId104" Type="http://schemas.openxmlformats.org/officeDocument/2006/relationships/hyperlink" Target="consultantplus://offline/ref=C78A5150AB0904FF573B68CCBB17C4822E3A46553D14C34B9F8C32C22EA4901B0C7E7116D8AC14F2d1E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15708</Words>
  <Characters>89536</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Q17</dc:creator>
  <cp:keywords/>
  <dc:description/>
  <cp:lastModifiedBy>Q17</cp:lastModifiedBy>
  <cp:revision>4</cp:revision>
  <cp:lastPrinted>2014-09-03T08:09:00Z</cp:lastPrinted>
  <dcterms:created xsi:type="dcterms:W3CDTF">2014-09-03T08:04:00Z</dcterms:created>
  <dcterms:modified xsi:type="dcterms:W3CDTF">2014-09-03T08:09:00Z</dcterms:modified>
</cp:coreProperties>
</file>